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057" w:rsidRPr="008F5053" w:rsidRDefault="00BB4057" w:rsidP="00907ACF">
      <w:pPr>
        <w:ind w:right="-716"/>
        <w:jc w:val="both"/>
        <w:rPr>
          <w:b/>
          <w:snapToGrid w:val="0"/>
          <w:sz w:val="36"/>
          <w:szCs w:val="36"/>
        </w:rPr>
      </w:pPr>
      <w:r w:rsidRPr="008F5053">
        <w:rPr>
          <w:b/>
          <w:snapToGrid w:val="0"/>
          <w:sz w:val="36"/>
          <w:szCs w:val="36"/>
        </w:rPr>
        <w:t xml:space="preserve">НОКТЮРН НА </w:t>
      </w:r>
      <w:r w:rsidR="008F5053" w:rsidRPr="008F5053">
        <w:rPr>
          <w:b/>
          <w:snapToGrid w:val="0"/>
          <w:sz w:val="36"/>
          <w:szCs w:val="36"/>
        </w:rPr>
        <w:t xml:space="preserve">ФЛЕЙТЕ </w:t>
      </w:r>
      <w:r w:rsidRPr="008F5053">
        <w:rPr>
          <w:b/>
          <w:snapToGrid w:val="0"/>
          <w:sz w:val="36"/>
          <w:szCs w:val="36"/>
        </w:rPr>
        <w:t>ВОДОСТОЧНЫХ  ТРУБ</w:t>
      </w:r>
    </w:p>
    <w:p w:rsidR="00907ACF" w:rsidRPr="004A2B58" w:rsidRDefault="00907ACF" w:rsidP="00907ACF">
      <w:pPr>
        <w:ind w:right="-716"/>
        <w:jc w:val="both"/>
        <w:rPr>
          <w:b/>
          <w:snapToGrid w:val="0"/>
          <w:sz w:val="28"/>
          <w:szCs w:val="28"/>
        </w:rPr>
      </w:pPr>
    </w:p>
    <w:p w:rsidR="00907ACF" w:rsidRDefault="00E93851" w:rsidP="00907ACF">
      <w:pPr>
        <w:pStyle w:val="1"/>
        <w:rPr>
          <w:szCs w:val="28"/>
        </w:rPr>
      </w:pPr>
      <w:r w:rsidRPr="00F01F34">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237pt">
            <v:imagedata r:id="rId4" o:title="msoCCF9"/>
          </v:shape>
        </w:pict>
      </w:r>
      <w:r w:rsidR="00F36213" w:rsidRPr="00F01F34">
        <w:rPr>
          <w:szCs w:val="28"/>
        </w:rPr>
        <w:pict>
          <v:shape id="_x0000_i1026" type="#_x0000_t75" style="width:122.25pt;height:237pt">
            <v:imagedata r:id="rId5" o:title="mso1A9F7"/>
          </v:shape>
        </w:pict>
      </w:r>
    </w:p>
    <w:p w:rsidR="00F95D44" w:rsidRPr="00F95D44" w:rsidRDefault="00F95D44" w:rsidP="00F95D44">
      <w:pPr>
        <w:rPr>
          <w:b/>
          <w:i/>
        </w:rPr>
      </w:pPr>
      <w:r w:rsidRPr="00F95D44">
        <w:rPr>
          <w:b/>
          <w:i/>
        </w:rPr>
        <w:t>М</w:t>
      </w:r>
      <w:r>
        <w:rPr>
          <w:b/>
          <w:i/>
        </w:rPr>
        <w:t xml:space="preserve"> </w:t>
      </w:r>
      <w:r w:rsidRPr="00F95D44">
        <w:rPr>
          <w:b/>
          <w:i/>
        </w:rPr>
        <w:t>У</w:t>
      </w:r>
      <w:r>
        <w:rPr>
          <w:b/>
          <w:i/>
        </w:rPr>
        <w:t xml:space="preserve"> </w:t>
      </w:r>
      <w:proofErr w:type="gramStart"/>
      <w:r w:rsidRPr="00F95D44">
        <w:rPr>
          <w:b/>
          <w:i/>
        </w:rPr>
        <w:t>З</w:t>
      </w:r>
      <w:proofErr w:type="gramEnd"/>
      <w:r>
        <w:rPr>
          <w:b/>
          <w:i/>
        </w:rPr>
        <w:t xml:space="preserve"> </w:t>
      </w:r>
      <w:r w:rsidRPr="00F95D44">
        <w:rPr>
          <w:b/>
          <w:i/>
        </w:rPr>
        <w:t>Ы</w:t>
      </w:r>
      <w:r>
        <w:rPr>
          <w:b/>
          <w:i/>
        </w:rPr>
        <w:t xml:space="preserve"> </w:t>
      </w:r>
      <w:r w:rsidRPr="00F95D44">
        <w:rPr>
          <w:b/>
          <w:i/>
        </w:rPr>
        <w:t>К</w:t>
      </w:r>
      <w:r>
        <w:rPr>
          <w:b/>
          <w:i/>
        </w:rPr>
        <w:t xml:space="preserve"> </w:t>
      </w:r>
      <w:r w:rsidRPr="00F95D44">
        <w:rPr>
          <w:b/>
          <w:i/>
        </w:rPr>
        <w:t>А</w:t>
      </w:r>
      <w:r>
        <w:rPr>
          <w:b/>
          <w:i/>
        </w:rPr>
        <w:t xml:space="preserve"> </w:t>
      </w:r>
      <w:r w:rsidRPr="00F95D44">
        <w:rPr>
          <w:b/>
          <w:i/>
        </w:rPr>
        <w:t>Л</w:t>
      </w:r>
      <w:r>
        <w:rPr>
          <w:b/>
          <w:i/>
        </w:rPr>
        <w:t xml:space="preserve"> </w:t>
      </w:r>
      <w:r w:rsidRPr="00F95D44">
        <w:rPr>
          <w:b/>
          <w:i/>
        </w:rPr>
        <w:t>Ь</w:t>
      </w:r>
      <w:r>
        <w:rPr>
          <w:b/>
          <w:i/>
        </w:rPr>
        <w:t xml:space="preserve"> </w:t>
      </w:r>
      <w:r w:rsidRPr="00F95D44">
        <w:rPr>
          <w:b/>
          <w:i/>
        </w:rPr>
        <w:t>Н</w:t>
      </w:r>
      <w:r>
        <w:rPr>
          <w:b/>
          <w:i/>
        </w:rPr>
        <w:t xml:space="preserve"> </w:t>
      </w:r>
      <w:r w:rsidRPr="00F95D44">
        <w:rPr>
          <w:b/>
          <w:i/>
        </w:rPr>
        <w:t>А</w:t>
      </w:r>
      <w:r>
        <w:rPr>
          <w:b/>
          <w:i/>
        </w:rPr>
        <w:t xml:space="preserve"> </w:t>
      </w:r>
      <w:r w:rsidRPr="00F95D44">
        <w:rPr>
          <w:b/>
          <w:i/>
        </w:rPr>
        <w:t xml:space="preserve">Я  </w:t>
      </w:r>
      <w:r>
        <w:rPr>
          <w:b/>
          <w:i/>
        </w:rPr>
        <w:t xml:space="preserve">                 </w:t>
      </w:r>
      <w:r w:rsidRPr="00F95D44">
        <w:rPr>
          <w:b/>
          <w:i/>
        </w:rPr>
        <w:t>Э</w:t>
      </w:r>
      <w:r>
        <w:rPr>
          <w:b/>
          <w:i/>
        </w:rPr>
        <w:t xml:space="preserve"> </w:t>
      </w:r>
      <w:r w:rsidRPr="00F95D44">
        <w:rPr>
          <w:b/>
          <w:i/>
        </w:rPr>
        <w:t>К</w:t>
      </w:r>
      <w:r>
        <w:rPr>
          <w:b/>
          <w:i/>
        </w:rPr>
        <w:t xml:space="preserve"> </w:t>
      </w:r>
      <w:r w:rsidRPr="00F95D44">
        <w:rPr>
          <w:b/>
          <w:i/>
        </w:rPr>
        <w:t>С</w:t>
      </w:r>
      <w:r>
        <w:rPr>
          <w:b/>
          <w:i/>
        </w:rPr>
        <w:t xml:space="preserve"> </w:t>
      </w:r>
      <w:r w:rsidRPr="00F95D44">
        <w:rPr>
          <w:b/>
          <w:i/>
        </w:rPr>
        <w:t>Ц</w:t>
      </w:r>
      <w:r>
        <w:rPr>
          <w:b/>
          <w:i/>
        </w:rPr>
        <w:t xml:space="preserve"> </w:t>
      </w:r>
      <w:r w:rsidRPr="00F95D44">
        <w:rPr>
          <w:b/>
          <w:i/>
        </w:rPr>
        <w:t>Е</w:t>
      </w:r>
      <w:r>
        <w:rPr>
          <w:b/>
          <w:i/>
        </w:rPr>
        <w:t xml:space="preserve"> </w:t>
      </w:r>
      <w:r w:rsidRPr="00F95D44">
        <w:rPr>
          <w:b/>
          <w:i/>
        </w:rPr>
        <w:t>Н</w:t>
      </w:r>
      <w:r>
        <w:rPr>
          <w:b/>
          <w:i/>
        </w:rPr>
        <w:t xml:space="preserve"> </w:t>
      </w:r>
      <w:r w:rsidRPr="00F95D44">
        <w:rPr>
          <w:b/>
          <w:i/>
        </w:rPr>
        <w:t>Т</w:t>
      </w:r>
      <w:r>
        <w:rPr>
          <w:b/>
          <w:i/>
        </w:rPr>
        <w:t xml:space="preserve"> </w:t>
      </w:r>
      <w:r w:rsidRPr="00F95D44">
        <w:rPr>
          <w:b/>
          <w:i/>
        </w:rPr>
        <w:t>Р</w:t>
      </w:r>
      <w:r>
        <w:rPr>
          <w:b/>
          <w:i/>
        </w:rPr>
        <w:t xml:space="preserve"> </w:t>
      </w:r>
      <w:r w:rsidRPr="00F95D44">
        <w:rPr>
          <w:b/>
          <w:i/>
        </w:rPr>
        <w:t>И</w:t>
      </w:r>
      <w:r>
        <w:rPr>
          <w:b/>
          <w:i/>
        </w:rPr>
        <w:t xml:space="preserve"> </w:t>
      </w:r>
      <w:r w:rsidRPr="00F95D44">
        <w:rPr>
          <w:b/>
          <w:i/>
        </w:rPr>
        <w:t>К</w:t>
      </w:r>
      <w:r>
        <w:rPr>
          <w:b/>
          <w:i/>
        </w:rPr>
        <w:t xml:space="preserve"> </w:t>
      </w:r>
      <w:r w:rsidRPr="00F95D44">
        <w:rPr>
          <w:b/>
          <w:i/>
        </w:rPr>
        <w:t>А</w:t>
      </w:r>
    </w:p>
    <w:p w:rsidR="00F01F34" w:rsidRDefault="00F95D44">
      <w:pPr>
        <w:jc w:val="both"/>
        <w:rPr>
          <w:snapToGrid w:val="0"/>
          <w:sz w:val="28"/>
          <w:szCs w:val="28"/>
        </w:rPr>
      </w:pPr>
      <w:r w:rsidRPr="00F01F34">
        <w:rPr>
          <w:snapToGrid w:val="0"/>
          <w:sz w:val="28"/>
          <w:szCs w:val="28"/>
        </w:rPr>
        <w:pict>
          <v:shape id="_x0000_i1027" type="#_x0000_t75" style="width:129.75pt;height:230.25pt">
            <v:imagedata r:id="rId6" o:title="mso25D45" gain="49807f" blacklevel="-3932f"/>
          </v:shape>
        </w:pict>
      </w:r>
      <w:r w:rsidRPr="00F01F34">
        <w:rPr>
          <w:snapToGrid w:val="0"/>
          <w:sz w:val="28"/>
          <w:szCs w:val="28"/>
        </w:rPr>
        <w:pict>
          <v:shape id="_x0000_i1028" type="#_x0000_t75" style="width:122.25pt;height:230.25pt">
            <v:imagedata r:id="rId7" o:title="mso8BA63" gain="74473f" blacklevel="-17694f"/>
          </v:shape>
        </w:pict>
      </w:r>
    </w:p>
    <w:p w:rsidR="0086344E" w:rsidRDefault="0086344E" w:rsidP="0086344E">
      <w:pPr>
        <w:ind w:right="-716"/>
        <w:jc w:val="both"/>
        <w:rPr>
          <w:snapToGrid w:val="0"/>
          <w:sz w:val="28"/>
          <w:szCs w:val="28"/>
        </w:rPr>
      </w:pPr>
    </w:p>
    <w:p w:rsidR="008F5053" w:rsidRPr="008F5053" w:rsidRDefault="008F5053" w:rsidP="008F5053">
      <w:pPr>
        <w:ind w:right="-716"/>
        <w:jc w:val="both"/>
        <w:rPr>
          <w:b/>
          <w:snapToGrid w:val="0"/>
          <w:sz w:val="24"/>
          <w:szCs w:val="24"/>
        </w:rPr>
      </w:pPr>
      <w:r w:rsidRPr="008F5053">
        <w:rPr>
          <w:b/>
          <w:snapToGrid w:val="0"/>
          <w:sz w:val="24"/>
          <w:szCs w:val="24"/>
        </w:rPr>
        <w:t>УЧЕБНОЕ ПОСОБИЕ ДЛЯ ЗАНЯТИЙ ПО МАСТЕРСТВУ</w:t>
      </w:r>
    </w:p>
    <w:p w:rsidR="008F5053" w:rsidRPr="00E93851" w:rsidRDefault="008F5053" w:rsidP="008F5053">
      <w:pPr>
        <w:ind w:right="-716"/>
        <w:jc w:val="both"/>
        <w:rPr>
          <w:b/>
          <w:snapToGrid w:val="0"/>
          <w:sz w:val="24"/>
          <w:szCs w:val="24"/>
        </w:rPr>
      </w:pPr>
      <w:r w:rsidRPr="008F5053">
        <w:rPr>
          <w:b/>
          <w:snapToGrid w:val="0"/>
          <w:sz w:val="24"/>
          <w:szCs w:val="24"/>
        </w:rPr>
        <w:t>АКТЕРА-КЛОУНА</w:t>
      </w:r>
    </w:p>
    <w:p w:rsidR="0086344E" w:rsidRDefault="0086344E" w:rsidP="0086344E">
      <w:pPr>
        <w:ind w:right="-716"/>
        <w:jc w:val="both"/>
        <w:rPr>
          <w:snapToGrid w:val="0"/>
          <w:sz w:val="28"/>
          <w:szCs w:val="28"/>
        </w:rPr>
      </w:pPr>
    </w:p>
    <w:p w:rsidR="0086344E" w:rsidRDefault="0086344E" w:rsidP="0086344E">
      <w:pPr>
        <w:ind w:right="-716"/>
        <w:jc w:val="both"/>
        <w:rPr>
          <w:snapToGrid w:val="0"/>
          <w:sz w:val="28"/>
          <w:szCs w:val="28"/>
        </w:rPr>
      </w:pPr>
      <w:r w:rsidRPr="004A2B58">
        <w:rPr>
          <w:snapToGrid w:val="0"/>
          <w:sz w:val="28"/>
          <w:szCs w:val="28"/>
        </w:rPr>
        <w:t>Автор -  Чернов Е.</w:t>
      </w:r>
      <w:r>
        <w:rPr>
          <w:snapToGrid w:val="0"/>
          <w:sz w:val="28"/>
          <w:szCs w:val="28"/>
        </w:rPr>
        <w:t xml:space="preserve"> </w:t>
      </w:r>
      <w:r w:rsidRPr="004A2B58">
        <w:rPr>
          <w:snapToGrid w:val="0"/>
          <w:sz w:val="28"/>
          <w:szCs w:val="28"/>
        </w:rPr>
        <w:t>П.</w:t>
      </w:r>
    </w:p>
    <w:p w:rsidR="0086344E" w:rsidRDefault="0086344E">
      <w:pPr>
        <w:jc w:val="both"/>
        <w:rPr>
          <w:snapToGrid w:val="0"/>
          <w:sz w:val="28"/>
          <w:szCs w:val="28"/>
        </w:rPr>
      </w:pPr>
    </w:p>
    <w:p w:rsidR="00F01F34" w:rsidRPr="00907ACF" w:rsidRDefault="00F01F34">
      <w:pPr>
        <w:jc w:val="both"/>
        <w:rPr>
          <w:snapToGrid w:val="0"/>
          <w:sz w:val="28"/>
          <w:szCs w:val="28"/>
        </w:rPr>
      </w:pPr>
    </w:p>
    <w:p w:rsidR="001C3C45" w:rsidRPr="00907ACF" w:rsidRDefault="001C3C45">
      <w:pPr>
        <w:jc w:val="both"/>
        <w:rPr>
          <w:snapToGrid w:val="0"/>
          <w:sz w:val="28"/>
          <w:szCs w:val="28"/>
        </w:rPr>
      </w:pPr>
    </w:p>
    <w:p w:rsidR="001C3C45" w:rsidRPr="00907ACF" w:rsidRDefault="001C3C45">
      <w:pPr>
        <w:jc w:val="both"/>
        <w:rPr>
          <w:snapToGrid w:val="0"/>
          <w:sz w:val="28"/>
          <w:szCs w:val="28"/>
        </w:rPr>
      </w:pPr>
      <w:r w:rsidRPr="00907ACF">
        <w:rPr>
          <w:snapToGrid w:val="0"/>
          <w:sz w:val="28"/>
          <w:szCs w:val="28"/>
        </w:rPr>
        <w:lastRenderedPageBreak/>
        <w:t>"Человек-оркестр", "Музыкальный тандем", "Использование бытовых предметов как музыкальных", "Соединение игры на музыкальных инструментах с трюками цирковых жанров" - эти и другие темы подсказаны примерами, взятыми из репертуара известных клоунов:</w:t>
      </w:r>
    </w:p>
    <w:p w:rsidR="001C3C45" w:rsidRPr="00907ACF" w:rsidRDefault="001C3C45">
      <w:pPr>
        <w:jc w:val="both"/>
        <w:rPr>
          <w:snapToGrid w:val="0"/>
          <w:sz w:val="28"/>
          <w:szCs w:val="28"/>
        </w:rPr>
      </w:pPr>
    </w:p>
    <w:p w:rsidR="001C3C45" w:rsidRPr="00907ACF" w:rsidRDefault="001C3C45">
      <w:pPr>
        <w:jc w:val="both"/>
        <w:rPr>
          <w:snapToGrid w:val="0"/>
          <w:sz w:val="28"/>
          <w:szCs w:val="28"/>
        </w:rPr>
      </w:pPr>
      <w:r w:rsidRPr="00907ACF">
        <w:rPr>
          <w:snapToGrid w:val="0"/>
          <w:sz w:val="28"/>
          <w:szCs w:val="28"/>
        </w:rPr>
        <w:t>"Меня приводила в восхищение "универсальная" игра уличных музыкантов, которые одновременно одной рукой вертели ручку шарманки, другой били в барабан, ногой дергали за веревочку, привязанную к медным тарелкам, и трясли головой с надетыми на нее колокольчиками".</w:t>
      </w:r>
    </w:p>
    <w:p w:rsidR="001C3C45" w:rsidRPr="00907ACF" w:rsidRDefault="001C3C45">
      <w:pPr>
        <w:jc w:val="both"/>
        <w:rPr>
          <w:snapToGrid w:val="0"/>
          <w:sz w:val="28"/>
          <w:szCs w:val="28"/>
        </w:rPr>
      </w:pPr>
      <w:r w:rsidRPr="00907ACF">
        <w:rPr>
          <w:snapToGrid w:val="0"/>
          <w:sz w:val="28"/>
          <w:szCs w:val="28"/>
        </w:rPr>
        <w:t xml:space="preserve">"Музыкальные клоуны Алекс и </w:t>
      </w:r>
      <w:proofErr w:type="spellStart"/>
      <w:r w:rsidRPr="00907ACF">
        <w:rPr>
          <w:snapToGrid w:val="0"/>
          <w:sz w:val="28"/>
          <w:szCs w:val="28"/>
        </w:rPr>
        <w:t>Шантрель</w:t>
      </w:r>
      <w:proofErr w:type="spellEnd"/>
      <w:r w:rsidRPr="00907ACF">
        <w:rPr>
          <w:snapToGrid w:val="0"/>
          <w:sz w:val="28"/>
          <w:szCs w:val="28"/>
        </w:rPr>
        <w:t xml:space="preserve">. Алекс играл на миниатюрной гармонике, величиной со спичечную коробку. Он вынимал этот замечательный музыкальный инструмент из жилетного кармана. </w:t>
      </w:r>
      <w:proofErr w:type="spellStart"/>
      <w:r w:rsidRPr="00907ACF">
        <w:rPr>
          <w:snapToGrid w:val="0"/>
          <w:sz w:val="28"/>
          <w:szCs w:val="28"/>
        </w:rPr>
        <w:t>Шантрель</w:t>
      </w:r>
      <w:proofErr w:type="spellEnd"/>
      <w:r w:rsidRPr="00907ACF">
        <w:rPr>
          <w:snapToGrid w:val="0"/>
          <w:sz w:val="28"/>
          <w:szCs w:val="28"/>
        </w:rPr>
        <w:t xml:space="preserve"> аккомпанировал ему на гитаре. Затем оба играли двумя смычками на одной скрипке. Потом артисты надевали на головы, руки и ноги бубенчики и исполняли на этих своеобразных инструментах русские народные песни".</w:t>
      </w:r>
    </w:p>
    <w:p w:rsidR="001C3C45" w:rsidRPr="00907ACF" w:rsidRDefault="001C3C45">
      <w:pPr>
        <w:jc w:val="both"/>
        <w:rPr>
          <w:snapToGrid w:val="0"/>
          <w:sz w:val="28"/>
          <w:szCs w:val="28"/>
        </w:rPr>
      </w:pPr>
      <w:r w:rsidRPr="00907ACF">
        <w:rPr>
          <w:snapToGrid w:val="0"/>
          <w:sz w:val="28"/>
          <w:szCs w:val="28"/>
        </w:rPr>
        <w:t xml:space="preserve">"У меня появились всевозможные дудочки и </w:t>
      </w:r>
      <w:proofErr w:type="spellStart"/>
      <w:r w:rsidRPr="00907ACF">
        <w:rPr>
          <w:snapToGrid w:val="0"/>
          <w:sz w:val="28"/>
          <w:szCs w:val="28"/>
        </w:rPr>
        <w:t>пастушечьи</w:t>
      </w:r>
      <w:proofErr w:type="spellEnd"/>
      <w:r w:rsidRPr="00907ACF">
        <w:rPr>
          <w:snapToGrid w:val="0"/>
          <w:sz w:val="28"/>
          <w:szCs w:val="28"/>
        </w:rPr>
        <w:t xml:space="preserve"> рожки. Я приобрел пивные и винные бутылки и, наполняя их на разный уровень водой, настроил эти бутылки так, что получилась октава. Затем я подобрал полторы октавы хорошо звенящих цветочных горшков разной величины. Вслед за этим я подобрал по звукам березовые поленья, из которых сделал вязанку дров. Раскладывая эти поленья в соответствующем порядке, я играл на них деревянными молоточками. Все эти созданные мной "музыкальные инструменты" были построены по принципу ксилофона".</w:t>
      </w:r>
    </w:p>
    <w:p w:rsidR="001C3C45" w:rsidRPr="00907ACF" w:rsidRDefault="001C3C45">
      <w:pPr>
        <w:jc w:val="both"/>
        <w:rPr>
          <w:snapToGrid w:val="0"/>
          <w:sz w:val="28"/>
          <w:szCs w:val="28"/>
        </w:rPr>
      </w:pPr>
      <w:r w:rsidRPr="00907ACF">
        <w:rPr>
          <w:snapToGrid w:val="0"/>
          <w:sz w:val="28"/>
          <w:szCs w:val="28"/>
        </w:rPr>
        <w:t xml:space="preserve">"Номер ("Бим-Бом") начинался с музыкального исполнения - например, мы играли на подобранных по размерам и тональности сковородках. Иногда мы играли на скрипках, одновременно карабкаясь друг на друга, перекатываясь друг через друга и делая акробатические прыжки. Очень мы любили играть на корнет-а-пистонах, причем они были оформлены, скажем, в виде поросят, то есть трубы были заключены в бутафорские изображения двух свинок. В громадной книге была заключена цитра. Или мы ломали большие часы и на специальной мраморной доске вертели вывалившиеся из часов металлические пластинки, издававшие мелодические звуки, </w:t>
      </w:r>
      <w:proofErr w:type="gramStart"/>
      <w:r w:rsidRPr="00907ACF">
        <w:rPr>
          <w:snapToGrid w:val="0"/>
          <w:sz w:val="28"/>
          <w:szCs w:val="28"/>
        </w:rPr>
        <w:t>наигрывая</w:t>
      </w:r>
      <w:proofErr w:type="gramEnd"/>
      <w:r w:rsidRPr="00907ACF">
        <w:rPr>
          <w:snapToGrid w:val="0"/>
          <w:sz w:val="28"/>
          <w:szCs w:val="28"/>
        </w:rPr>
        <w:t xml:space="preserve"> таким образом мотив. Была у нас метла, на которой можно было играть, как на виолончели. Струны натягивались на метлу, а резонатор заменял бычий пузырь. Успех имело исполнение на дровах или на обыкновенной столярной пиле, по которой водили скрипичным </w:t>
      </w:r>
      <w:r w:rsidRPr="00907ACF">
        <w:rPr>
          <w:snapToGrid w:val="0"/>
          <w:sz w:val="28"/>
          <w:szCs w:val="28"/>
        </w:rPr>
        <w:lastRenderedPageBreak/>
        <w:t>смычком. Специально подобранные камни, по которым мы били молоточками, заменяли нам ксилофон; в музыкальные инструменты превращались колокольчики и бубенчики, подобранные по нотам. Своеобразным инструментом была визитная карточка, издававшая тонкий пискливый звук, когда по ней проводили пальцами. Пюпитр, на котором мы ставили ноты, разбирался и превращался в тромбон и трубу".</w:t>
      </w:r>
    </w:p>
    <w:p w:rsidR="001C3C45" w:rsidRPr="00907ACF" w:rsidRDefault="001C3C45">
      <w:pPr>
        <w:jc w:val="both"/>
        <w:rPr>
          <w:snapToGrid w:val="0"/>
          <w:sz w:val="28"/>
          <w:szCs w:val="28"/>
        </w:rPr>
      </w:pPr>
    </w:p>
    <w:p w:rsidR="001C3C45" w:rsidRDefault="001C3C45">
      <w:pPr>
        <w:jc w:val="both"/>
        <w:rPr>
          <w:snapToGrid w:val="0"/>
          <w:sz w:val="28"/>
          <w:szCs w:val="28"/>
        </w:rPr>
      </w:pPr>
      <w:r w:rsidRPr="00907ACF">
        <w:rPr>
          <w:snapToGrid w:val="0"/>
          <w:sz w:val="28"/>
          <w:szCs w:val="28"/>
        </w:rPr>
        <w:t xml:space="preserve">Из воспоминаний </w:t>
      </w:r>
      <w:proofErr w:type="spellStart"/>
      <w:r w:rsidRPr="00907ACF">
        <w:rPr>
          <w:snapToGrid w:val="0"/>
          <w:sz w:val="28"/>
          <w:szCs w:val="28"/>
        </w:rPr>
        <w:t>И.С.Радунского</w:t>
      </w:r>
      <w:proofErr w:type="spellEnd"/>
    </w:p>
    <w:p w:rsidR="0086344E" w:rsidRDefault="0086344E">
      <w:pPr>
        <w:jc w:val="both"/>
        <w:rPr>
          <w:snapToGrid w:val="0"/>
          <w:sz w:val="28"/>
          <w:szCs w:val="28"/>
        </w:rPr>
      </w:pPr>
    </w:p>
    <w:p w:rsidR="0086344E" w:rsidRPr="00907ACF" w:rsidRDefault="0086344E">
      <w:pPr>
        <w:jc w:val="both"/>
        <w:rPr>
          <w:snapToGrid w:val="0"/>
          <w:sz w:val="28"/>
          <w:szCs w:val="28"/>
        </w:rPr>
      </w:pPr>
      <w:r w:rsidRPr="0086344E">
        <w:rPr>
          <w:snapToGrid w:val="0"/>
          <w:sz w:val="28"/>
          <w:szCs w:val="28"/>
        </w:rPr>
        <w:pict>
          <v:shape id="_x0000_i1029" type="#_x0000_t75" style="width:148.5pt;height:255pt">
            <v:imagedata r:id="rId8" o:title="msoD08D1"/>
          </v:shape>
        </w:pict>
      </w:r>
    </w:p>
    <w:p w:rsidR="001C3C45" w:rsidRPr="00907ACF" w:rsidRDefault="001C3C45">
      <w:pPr>
        <w:jc w:val="both"/>
        <w:rPr>
          <w:snapToGrid w:val="0"/>
          <w:sz w:val="28"/>
          <w:szCs w:val="28"/>
        </w:rPr>
      </w:pPr>
    </w:p>
    <w:p w:rsidR="001C3C45" w:rsidRPr="00907ACF" w:rsidRDefault="001C3C45">
      <w:pPr>
        <w:jc w:val="both"/>
        <w:rPr>
          <w:snapToGrid w:val="0"/>
          <w:sz w:val="28"/>
          <w:szCs w:val="28"/>
        </w:rPr>
      </w:pPr>
      <w:r w:rsidRPr="00907ACF">
        <w:rPr>
          <w:snapToGrid w:val="0"/>
          <w:sz w:val="28"/>
          <w:szCs w:val="28"/>
        </w:rPr>
        <w:t xml:space="preserve">Для освоения темы "Пародии на музыкальное творчество" или "Музыкальная эксцентрика" помогут книги: "Записки старого клоуна" </w:t>
      </w:r>
      <w:proofErr w:type="spellStart"/>
      <w:r w:rsidRPr="00907ACF">
        <w:rPr>
          <w:snapToGrid w:val="0"/>
          <w:sz w:val="28"/>
          <w:szCs w:val="28"/>
        </w:rPr>
        <w:t>И.С.Радунского</w:t>
      </w:r>
      <w:proofErr w:type="spellEnd"/>
      <w:r w:rsidRPr="00907ACF">
        <w:rPr>
          <w:snapToGrid w:val="0"/>
          <w:sz w:val="28"/>
          <w:szCs w:val="28"/>
        </w:rPr>
        <w:t xml:space="preserve">; "Клоуны" </w:t>
      </w:r>
      <w:proofErr w:type="spellStart"/>
      <w:r w:rsidRPr="00907ACF">
        <w:rPr>
          <w:snapToGrid w:val="0"/>
          <w:sz w:val="28"/>
          <w:szCs w:val="28"/>
        </w:rPr>
        <w:t>Т.Реми</w:t>
      </w:r>
      <w:proofErr w:type="spellEnd"/>
      <w:r w:rsidRPr="00907ACF">
        <w:rPr>
          <w:snapToGrid w:val="0"/>
          <w:sz w:val="28"/>
          <w:szCs w:val="28"/>
        </w:rPr>
        <w:t>; "Цирк" Е.Кузнецова /глава 13 "Музыкальн</w:t>
      </w:r>
      <w:r w:rsidR="000E5C3A">
        <w:rPr>
          <w:snapToGrid w:val="0"/>
          <w:sz w:val="28"/>
          <w:szCs w:val="28"/>
        </w:rPr>
        <w:t>ые клоуны"/; "Русский цирк" и "С</w:t>
      </w:r>
      <w:r w:rsidRPr="00907ACF">
        <w:rPr>
          <w:snapToGrid w:val="0"/>
          <w:sz w:val="28"/>
          <w:szCs w:val="28"/>
        </w:rPr>
        <w:t xml:space="preserve">оветский цирк" Ю.А.Дмитриева; "Советская клоунада" С.М.Макарова. В работе над этой темой будет полезно знакомство учащихся с классическими антре  из сборника </w:t>
      </w:r>
      <w:proofErr w:type="spellStart"/>
      <w:r w:rsidRPr="00907ACF">
        <w:rPr>
          <w:snapToGrid w:val="0"/>
          <w:sz w:val="28"/>
          <w:szCs w:val="28"/>
        </w:rPr>
        <w:t>Т.Реми</w:t>
      </w:r>
      <w:proofErr w:type="spellEnd"/>
      <w:r w:rsidRPr="00907ACF">
        <w:rPr>
          <w:snapToGrid w:val="0"/>
          <w:sz w:val="28"/>
          <w:szCs w:val="28"/>
        </w:rPr>
        <w:t>: "Инструменты", "Кларнет", "Маленький скрипач", "Пианино".</w:t>
      </w:r>
    </w:p>
    <w:p w:rsidR="001C3C45" w:rsidRPr="00907ACF" w:rsidRDefault="001C3C45">
      <w:pPr>
        <w:jc w:val="both"/>
        <w:rPr>
          <w:snapToGrid w:val="0"/>
          <w:sz w:val="28"/>
          <w:szCs w:val="28"/>
        </w:rPr>
      </w:pPr>
    </w:p>
    <w:p w:rsidR="0086344E" w:rsidRDefault="0086344E">
      <w:pPr>
        <w:jc w:val="both"/>
        <w:rPr>
          <w:snapToGrid w:val="0"/>
          <w:sz w:val="28"/>
          <w:szCs w:val="28"/>
        </w:rPr>
      </w:pPr>
    </w:p>
    <w:p w:rsidR="0086344E" w:rsidRDefault="0086344E">
      <w:pPr>
        <w:jc w:val="both"/>
        <w:rPr>
          <w:snapToGrid w:val="0"/>
          <w:sz w:val="28"/>
          <w:szCs w:val="28"/>
        </w:rPr>
      </w:pPr>
    </w:p>
    <w:p w:rsidR="0086344E" w:rsidRDefault="001748F6">
      <w:pPr>
        <w:jc w:val="both"/>
        <w:rPr>
          <w:snapToGrid w:val="0"/>
          <w:sz w:val="28"/>
          <w:szCs w:val="28"/>
        </w:rPr>
      </w:pPr>
      <w:r w:rsidRPr="0086344E">
        <w:rPr>
          <w:snapToGrid w:val="0"/>
          <w:sz w:val="28"/>
          <w:szCs w:val="28"/>
        </w:rPr>
        <w:lastRenderedPageBreak/>
        <w:pict>
          <v:shape id="_x0000_i1030" type="#_x0000_t75" style="width:291.75pt;height:324pt">
            <v:imagedata r:id="rId9" o:title="msoBE40F"/>
          </v:shape>
        </w:pict>
      </w:r>
    </w:p>
    <w:p w:rsidR="0086344E" w:rsidRDefault="001748F6">
      <w:pPr>
        <w:jc w:val="both"/>
        <w:rPr>
          <w:snapToGrid w:val="0"/>
          <w:sz w:val="28"/>
          <w:szCs w:val="28"/>
        </w:rPr>
      </w:pPr>
      <w:proofErr w:type="spellStart"/>
      <w:r>
        <w:rPr>
          <w:snapToGrid w:val="0"/>
          <w:sz w:val="28"/>
          <w:szCs w:val="28"/>
        </w:rPr>
        <w:t>Уэббс-Броз▲</w:t>
      </w:r>
      <w:proofErr w:type="spellEnd"/>
    </w:p>
    <w:p w:rsidR="001748F6" w:rsidRDefault="001748F6">
      <w:pPr>
        <w:jc w:val="both"/>
        <w:rPr>
          <w:snapToGrid w:val="0"/>
          <w:sz w:val="28"/>
          <w:szCs w:val="28"/>
        </w:rPr>
      </w:pPr>
      <w:r>
        <w:rPr>
          <w:snapToGrid w:val="0"/>
          <w:sz w:val="28"/>
          <w:szCs w:val="28"/>
        </w:rPr>
        <w:t xml:space="preserve">В. И Ю. </w:t>
      </w:r>
      <w:proofErr w:type="spellStart"/>
      <w:r>
        <w:rPr>
          <w:snapToGrid w:val="0"/>
          <w:sz w:val="28"/>
          <w:szCs w:val="28"/>
        </w:rPr>
        <w:t>Констанди▼</w:t>
      </w:r>
      <w:proofErr w:type="spellEnd"/>
      <w:r>
        <w:rPr>
          <w:snapToGrid w:val="0"/>
          <w:sz w:val="28"/>
          <w:szCs w:val="28"/>
        </w:rPr>
        <w:t xml:space="preserve">     </w:t>
      </w:r>
      <w:proofErr w:type="spellStart"/>
      <w:r>
        <w:rPr>
          <w:snapToGrid w:val="0"/>
          <w:sz w:val="28"/>
          <w:szCs w:val="28"/>
        </w:rPr>
        <w:t>Джеретти</w:t>
      </w:r>
      <w:proofErr w:type="spellEnd"/>
      <w:r>
        <w:rPr>
          <w:snapToGrid w:val="0"/>
          <w:sz w:val="28"/>
          <w:szCs w:val="28"/>
        </w:rPr>
        <w:t xml:space="preserve"> ▼</w:t>
      </w:r>
    </w:p>
    <w:p w:rsidR="0086344E" w:rsidRDefault="001748F6">
      <w:pPr>
        <w:jc w:val="both"/>
        <w:rPr>
          <w:snapToGrid w:val="0"/>
          <w:sz w:val="28"/>
          <w:szCs w:val="28"/>
        </w:rPr>
      </w:pPr>
      <w:r w:rsidRPr="0086344E">
        <w:rPr>
          <w:snapToGrid w:val="0"/>
          <w:sz w:val="28"/>
          <w:szCs w:val="28"/>
        </w:rPr>
        <w:pict>
          <v:shape id="_x0000_i1031" type="#_x0000_t75" style="width:143.25pt;height:257.25pt">
            <v:imagedata r:id="rId10" o:title="msoD1B9D" gain="142470f" blacklevel="-9830f"/>
          </v:shape>
        </w:pict>
      </w:r>
      <w:r w:rsidR="0086344E">
        <w:rPr>
          <w:snapToGrid w:val="0"/>
          <w:sz w:val="28"/>
          <w:szCs w:val="28"/>
        </w:rPr>
        <w:t xml:space="preserve"> </w:t>
      </w:r>
      <w:r w:rsidRPr="0086344E">
        <w:rPr>
          <w:snapToGrid w:val="0"/>
          <w:sz w:val="28"/>
          <w:szCs w:val="28"/>
        </w:rPr>
        <w:pict>
          <v:shape id="_x0000_i1032" type="#_x0000_t75" style="width:143.25pt;height:257.25pt">
            <v:imagedata r:id="rId11" o:title="mso792FB" gain="79922f"/>
          </v:shape>
        </w:pict>
      </w:r>
    </w:p>
    <w:p w:rsidR="001748F6" w:rsidRDefault="001748F6">
      <w:pPr>
        <w:jc w:val="both"/>
        <w:rPr>
          <w:snapToGrid w:val="0"/>
          <w:sz w:val="28"/>
          <w:szCs w:val="28"/>
        </w:rPr>
      </w:pPr>
    </w:p>
    <w:p w:rsidR="001748F6" w:rsidRDefault="001748F6">
      <w:pPr>
        <w:jc w:val="both"/>
        <w:rPr>
          <w:snapToGrid w:val="0"/>
          <w:sz w:val="28"/>
          <w:szCs w:val="28"/>
        </w:rPr>
      </w:pPr>
    </w:p>
    <w:p w:rsidR="001748F6" w:rsidRDefault="001748F6">
      <w:pPr>
        <w:jc w:val="both"/>
        <w:rPr>
          <w:snapToGrid w:val="0"/>
          <w:sz w:val="28"/>
          <w:szCs w:val="28"/>
        </w:rPr>
      </w:pPr>
    </w:p>
    <w:p w:rsidR="001C3C45" w:rsidRPr="00907ACF" w:rsidRDefault="001C3C45">
      <w:pPr>
        <w:jc w:val="both"/>
        <w:rPr>
          <w:snapToGrid w:val="0"/>
          <w:sz w:val="28"/>
          <w:szCs w:val="28"/>
        </w:rPr>
      </w:pPr>
      <w:r w:rsidRPr="00907ACF">
        <w:rPr>
          <w:snapToGrid w:val="0"/>
          <w:sz w:val="28"/>
          <w:szCs w:val="28"/>
        </w:rPr>
        <w:t>УПРАЖНЕНИЯ И ЭТЮДЫ</w:t>
      </w:r>
    </w:p>
    <w:p w:rsidR="001C3C45" w:rsidRPr="00907ACF" w:rsidRDefault="001C3C45">
      <w:pPr>
        <w:jc w:val="both"/>
        <w:rPr>
          <w:snapToGrid w:val="0"/>
          <w:sz w:val="28"/>
          <w:szCs w:val="28"/>
        </w:rPr>
      </w:pPr>
    </w:p>
    <w:p w:rsidR="001C3C45" w:rsidRPr="00907ACF" w:rsidRDefault="001C3C45">
      <w:pPr>
        <w:jc w:val="both"/>
        <w:rPr>
          <w:snapToGrid w:val="0"/>
          <w:sz w:val="28"/>
          <w:szCs w:val="28"/>
        </w:rPr>
      </w:pPr>
      <w:r w:rsidRPr="00907ACF">
        <w:rPr>
          <w:snapToGrid w:val="0"/>
          <w:sz w:val="28"/>
          <w:szCs w:val="28"/>
        </w:rPr>
        <w:t xml:space="preserve">Занятия ведутся исключительно с теми учащимися, которые профессионально владеют какими-либо музыкальными инструментами. "Каждый музыкальный эксцентрик, - писал </w:t>
      </w:r>
      <w:proofErr w:type="spellStart"/>
      <w:r w:rsidRPr="00907ACF">
        <w:rPr>
          <w:snapToGrid w:val="0"/>
          <w:sz w:val="28"/>
          <w:szCs w:val="28"/>
        </w:rPr>
        <w:t>И.Радунский</w:t>
      </w:r>
      <w:proofErr w:type="spellEnd"/>
      <w:r w:rsidRPr="00907ACF">
        <w:rPr>
          <w:snapToGrid w:val="0"/>
          <w:sz w:val="28"/>
          <w:szCs w:val="28"/>
        </w:rPr>
        <w:t xml:space="preserve">, - должен профессионально владеть скрипкой, трубой, концертино, ксилофоном, а иногда и некоторыми другими инструментами, так как все клоунские инструменты построены на принципе обычных "настоящих" инструментов". Например, </w:t>
      </w:r>
      <w:proofErr w:type="spellStart"/>
      <w:r w:rsidRPr="00907ACF">
        <w:rPr>
          <w:snapToGrid w:val="0"/>
          <w:sz w:val="28"/>
          <w:szCs w:val="28"/>
        </w:rPr>
        <w:t>Н.И.Вильтзак</w:t>
      </w:r>
      <w:proofErr w:type="spellEnd"/>
      <w:r w:rsidRPr="00907ACF">
        <w:rPr>
          <w:snapToGrid w:val="0"/>
          <w:sz w:val="28"/>
          <w:szCs w:val="28"/>
        </w:rPr>
        <w:t xml:space="preserve"> хорошо играл на разнообразных инструментах: скрипке, трубе, ударных и других. </w:t>
      </w:r>
      <w:proofErr w:type="spellStart"/>
      <w:r w:rsidRPr="00907ACF">
        <w:rPr>
          <w:snapToGrid w:val="0"/>
          <w:sz w:val="28"/>
          <w:szCs w:val="28"/>
        </w:rPr>
        <w:t>Вильтзак</w:t>
      </w:r>
      <w:proofErr w:type="spellEnd"/>
      <w:r w:rsidRPr="00907ACF">
        <w:rPr>
          <w:snapToGrid w:val="0"/>
          <w:sz w:val="28"/>
          <w:szCs w:val="28"/>
        </w:rPr>
        <w:t xml:space="preserve"> играл одновременно левой и правой рукой на двух концертино, мастерски танцевал, сам </w:t>
      </w:r>
      <w:proofErr w:type="gramStart"/>
      <w:r w:rsidRPr="00907ACF">
        <w:rPr>
          <w:snapToGrid w:val="0"/>
          <w:sz w:val="28"/>
          <w:szCs w:val="28"/>
        </w:rPr>
        <w:t>себе</w:t>
      </w:r>
      <w:proofErr w:type="gramEnd"/>
      <w:r w:rsidRPr="00907ACF">
        <w:rPr>
          <w:snapToGrid w:val="0"/>
          <w:sz w:val="28"/>
          <w:szCs w:val="28"/>
        </w:rPr>
        <w:t xml:space="preserve"> аккомпанируя на скрипке. Кроме того, он был квалифицированным трубачом и исполнителем на ударных инструментах - ксилофоне, барабане и других.</w:t>
      </w:r>
    </w:p>
    <w:p w:rsidR="001C3C45" w:rsidRPr="00907ACF" w:rsidRDefault="001C3C45">
      <w:pPr>
        <w:jc w:val="both"/>
        <w:rPr>
          <w:snapToGrid w:val="0"/>
          <w:sz w:val="28"/>
          <w:szCs w:val="28"/>
        </w:rPr>
      </w:pPr>
      <w:r w:rsidRPr="00907ACF">
        <w:rPr>
          <w:snapToGrid w:val="0"/>
          <w:sz w:val="28"/>
          <w:szCs w:val="28"/>
        </w:rPr>
        <w:t>Занятия следует проводить обязательно совместно с педагогом по музыкальным инструментам.</w:t>
      </w:r>
    </w:p>
    <w:p w:rsidR="001C3C45" w:rsidRPr="00907ACF" w:rsidRDefault="001C3C45">
      <w:pPr>
        <w:jc w:val="both"/>
        <w:rPr>
          <w:snapToGrid w:val="0"/>
          <w:sz w:val="28"/>
          <w:szCs w:val="28"/>
        </w:rPr>
      </w:pPr>
    </w:p>
    <w:p w:rsidR="001C3C45" w:rsidRPr="00907ACF" w:rsidRDefault="001C3C45">
      <w:pPr>
        <w:jc w:val="both"/>
        <w:rPr>
          <w:snapToGrid w:val="0"/>
          <w:sz w:val="28"/>
          <w:szCs w:val="28"/>
        </w:rPr>
      </w:pPr>
      <w:r w:rsidRPr="00907ACF">
        <w:rPr>
          <w:snapToGrid w:val="0"/>
          <w:sz w:val="28"/>
          <w:szCs w:val="28"/>
        </w:rPr>
        <w:t xml:space="preserve">1. Соединение игры на музыкальных инструментах с движенческими элементами, а впоследствии и с трюковым действием какого-либо циркового жанра: акробатика, </w:t>
      </w:r>
      <w:proofErr w:type="spellStart"/>
      <w:r w:rsidRPr="00907ACF">
        <w:rPr>
          <w:snapToGrid w:val="0"/>
          <w:sz w:val="28"/>
          <w:szCs w:val="28"/>
        </w:rPr>
        <w:t>эквилибр</w:t>
      </w:r>
      <w:proofErr w:type="spellEnd"/>
      <w:r w:rsidRPr="00907ACF">
        <w:rPr>
          <w:snapToGrid w:val="0"/>
          <w:sz w:val="28"/>
          <w:szCs w:val="28"/>
        </w:rPr>
        <w:t>, жонглирование и др.</w:t>
      </w:r>
    </w:p>
    <w:p w:rsidR="001C3C45" w:rsidRPr="00907ACF" w:rsidRDefault="001C3C45">
      <w:pPr>
        <w:jc w:val="both"/>
        <w:rPr>
          <w:snapToGrid w:val="0"/>
          <w:sz w:val="28"/>
          <w:szCs w:val="28"/>
        </w:rPr>
      </w:pPr>
      <w:r w:rsidRPr="00907ACF">
        <w:rPr>
          <w:snapToGrid w:val="0"/>
          <w:sz w:val="28"/>
          <w:szCs w:val="28"/>
        </w:rPr>
        <w:t>а</w:t>
      </w:r>
      <w:proofErr w:type="gramStart"/>
      <w:r w:rsidRPr="00907ACF">
        <w:rPr>
          <w:snapToGrid w:val="0"/>
          <w:sz w:val="28"/>
          <w:szCs w:val="28"/>
        </w:rPr>
        <w:t>/ Н</w:t>
      </w:r>
      <w:proofErr w:type="gramEnd"/>
      <w:r w:rsidRPr="00907ACF">
        <w:rPr>
          <w:snapToGrid w:val="0"/>
          <w:sz w:val="28"/>
          <w:szCs w:val="28"/>
        </w:rPr>
        <w:t xml:space="preserve">ачинать следует с простых элементов. </w:t>
      </w:r>
      <w:proofErr w:type="gramStart"/>
      <w:r w:rsidRPr="00907ACF">
        <w:rPr>
          <w:snapToGrid w:val="0"/>
          <w:sz w:val="28"/>
          <w:szCs w:val="28"/>
        </w:rPr>
        <w:t>Например, играя на каком-либо инструменте, ходить, маршировать, танцевать, приседать, ложиться, бегать, подниматься по лестнице, сгибаться вперед и назад и пр.</w:t>
      </w:r>
      <w:proofErr w:type="gramEnd"/>
    </w:p>
    <w:p w:rsidR="001C3C45" w:rsidRPr="00907ACF" w:rsidRDefault="001C3C45">
      <w:pPr>
        <w:jc w:val="both"/>
        <w:rPr>
          <w:snapToGrid w:val="0"/>
          <w:sz w:val="28"/>
          <w:szCs w:val="28"/>
        </w:rPr>
      </w:pPr>
      <w:proofErr w:type="gramStart"/>
      <w:r w:rsidRPr="00907ACF">
        <w:rPr>
          <w:snapToGrid w:val="0"/>
          <w:sz w:val="28"/>
          <w:szCs w:val="28"/>
        </w:rPr>
        <w:t>б</w:t>
      </w:r>
      <w:proofErr w:type="gramEnd"/>
      <w:r w:rsidRPr="00907ACF">
        <w:rPr>
          <w:snapToGrid w:val="0"/>
          <w:sz w:val="28"/>
          <w:szCs w:val="28"/>
        </w:rPr>
        <w:t xml:space="preserve">/ Игра на музыкальных инструментах в самых невероятных положениях. </w:t>
      </w:r>
      <w:proofErr w:type="gramStart"/>
      <w:r w:rsidRPr="00907ACF">
        <w:rPr>
          <w:snapToGrid w:val="0"/>
          <w:sz w:val="28"/>
          <w:szCs w:val="28"/>
        </w:rPr>
        <w:t xml:space="preserve">Например, пианино: лежа на крышке пианино, лежа под пианино, повернувшись к пианино спиной, играть, помогая локтем, ногой; скрипка /балалайка/: игра за спиной, под ногами, держа смычок между коленями и пр.; игра на инструменте с использованием элементов </w:t>
      </w:r>
      <w:proofErr w:type="spellStart"/>
      <w:r w:rsidRPr="00907ACF">
        <w:rPr>
          <w:snapToGrid w:val="0"/>
          <w:sz w:val="28"/>
          <w:szCs w:val="28"/>
        </w:rPr>
        <w:t>клишника</w:t>
      </w:r>
      <w:proofErr w:type="spellEnd"/>
      <w:r w:rsidRPr="00907ACF">
        <w:rPr>
          <w:snapToGrid w:val="0"/>
          <w:sz w:val="28"/>
          <w:szCs w:val="28"/>
        </w:rPr>
        <w:t>: сгибаться вперед, назад в "мостик", садиться в шпагат и пр.</w:t>
      </w:r>
      <w:proofErr w:type="gramEnd"/>
    </w:p>
    <w:p w:rsidR="001C3C45" w:rsidRPr="00907ACF" w:rsidRDefault="001C3C45">
      <w:pPr>
        <w:jc w:val="both"/>
        <w:rPr>
          <w:snapToGrid w:val="0"/>
          <w:sz w:val="28"/>
          <w:szCs w:val="28"/>
        </w:rPr>
      </w:pPr>
    </w:p>
    <w:p w:rsidR="001748F6" w:rsidRDefault="001748F6">
      <w:pPr>
        <w:jc w:val="both"/>
        <w:rPr>
          <w:snapToGrid w:val="0"/>
          <w:sz w:val="28"/>
          <w:szCs w:val="28"/>
        </w:rPr>
      </w:pPr>
    </w:p>
    <w:p w:rsidR="001748F6" w:rsidRDefault="001748F6">
      <w:pPr>
        <w:jc w:val="both"/>
        <w:rPr>
          <w:snapToGrid w:val="0"/>
          <w:sz w:val="28"/>
          <w:szCs w:val="28"/>
        </w:rPr>
      </w:pPr>
    </w:p>
    <w:p w:rsidR="001748F6" w:rsidRDefault="001748F6">
      <w:pPr>
        <w:jc w:val="both"/>
        <w:rPr>
          <w:snapToGrid w:val="0"/>
          <w:sz w:val="28"/>
          <w:szCs w:val="28"/>
        </w:rPr>
      </w:pPr>
    </w:p>
    <w:p w:rsidR="001748F6" w:rsidRDefault="001748F6">
      <w:pPr>
        <w:jc w:val="both"/>
        <w:rPr>
          <w:snapToGrid w:val="0"/>
          <w:sz w:val="28"/>
          <w:szCs w:val="28"/>
        </w:rPr>
      </w:pPr>
    </w:p>
    <w:p w:rsidR="001748F6" w:rsidRDefault="001748F6">
      <w:pPr>
        <w:jc w:val="both"/>
        <w:rPr>
          <w:snapToGrid w:val="0"/>
          <w:sz w:val="28"/>
          <w:szCs w:val="28"/>
        </w:rPr>
      </w:pPr>
    </w:p>
    <w:p w:rsidR="001748F6" w:rsidRDefault="001748F6">
      <w:pPr>
        <w:jc w:val="both"/>
        <w:rPr>
          <w:snapToGrid w:val="0"/>
          <w:sz w:val="28"/>
          <w:szCs w:val="28"/>
        </w:rPr>
      </w:pPr>
    </w:p>
    <w:p w:rsidR="001C3C45" w:rsidRDefault="001C3C45">
      <w:pPr>
        <w:jc w:val="both"/>
        <w:rPr>
          <w:snapToGrid w:val="0"/>
          <w:sz w:val="28"/>
          <w:szCs w:val="28"/>
        </w:rPr>
      </w:pPr>
      <w:r w:rsidRPr="00907ACF">
        <w:rPr>
          <w:snapToGrid w:val="0"/>
          <w:sz w:val="28"/>
          <w:szCs w:val="28"/>
        </w:rPr>
        <w:lastRenderedPageBreak/>
        <w:t>2. Соедине</w:t>
      </w:r>
      <w:r>
        <w:rPr>
          <w:snapToGrid w:val="0"/>
          <w:sz w:val="28"/>
          <w:szCs w:val="28"/>
        </w:rPr>
        <w:t>ние с трюками какого-либо жанра</w:t>
      </w:r>
    </w:p>
    <w:p w:rsidR="001C3C45" w:rsidRDefault="001C3C45">
      <w:pPr>
        <w:jc w:val="both"/>
        <w:rPr>
          <w:snapToGrid w:val="0"/>
          <w:sz w:val="28"/>
          <w:szCs w:val="28"/>
        </w:rPr>
      </w:pPr>
    </w:p>
    <w:p w:rsidR="001748F6" w:rsidRPr="00907ACF" w:rsidRDefault="001C3C45">
      <w:pPr>
        <w:jc w:val="both"/>
        <w:rPr>
          <w:snapToGrid w:val="0"/>
          <w:sz w:val="28"/>
          <w:szCs w:val="28"/>
        </w:rPr>
      </w:pPr>
      <w:r w:rsidRPr="001748F6">
        <w:rPr>
          <w:snapToGrid w:val="0"/>
          <w:sz w:val="28"/>
          <w:szCs w:val="28"/>
        </w:rPr>
        <w:pict>
          <v:shape id="_x0000_i1033" type="#_x0000_t75" style="width:84.75pt;height:249pt">
            <v:imagedata r:id="rId12" o:title="msoA21A9"/>
          </v:shape>
        </w:pict>
      </w:r>
      <w:r>
        <w:rPr>
          <w:snapToGrid w:val="0"/>
          <w:sz w:val="28"/>
          <w:szCs w:val="28"/>
        </w:rPr>
        <w:t xml:space="preserve"> </w:t>
      </w:r>
      <w:r w:rsidRPr="001748F6">
        <w:rPr>
          <w:snapToGrid w:val="0"/>
          <w:sz w:val="28"/>
          <w:szCs w:val="28"/>
        </w:rPr>
        <w:pict>
          <v:shape id="_x0000_i1034" type="#_x0000_t75" style="width:165.75pt;height:251.25pt">
            <v:imagedata r:id="rId13" o:title="mso17327"/>
          </v:shape>
        </w:pict>
      </w:r>
      <w:r>
        <w:rPr>
          <w:snapToGrid w:val="0"/>
          <w:sz w:val="28"/>
          <w:szCs w:val="28"/>
        </w:rPr>
        <w:t xml:space="preserve"> </w:t>
      </w:r>
      <w:r w:rsidRPr="001C3C45">
        <w:rPr>
          <w:snapToGrid w:val="0"/>
          <w:sz w:val="28"/>
          <w:szCs w:val="28"/>
        </w:rPr>
        <w:pict>
          <v:shape id="_x0000_i1035" type="#_x0000_t75" style="width:78.75pt;height:250.5pt">
            <v:imagedata r:id="rId14" o:title="mso2E6F5"/>
          </v:shape>
        </w:pict>
      </w:r>
    </w:p>
    <w:p w:rsidR="001C3C45" w:rsidRPr="00907ACF" w:rsidRDefault="001C3C45">
      <w:pPr>
        <w:jc w:val="both"/>
        <w:rPr>
          <w:snapToGrid w:val="0"/>
          <w:sz w:val="28"/>
          <w:szCs w:val="28"/>
        </w:rPr>
      </w:pPr>
    </w:p>
    <w:p w:rsidR="001C3C45" w:rsidRPr="00907ACF" w:rsidRDefault="001C3C45">
      <w:pPr>
        <w:jc w:val="both"/>
        <w:rPr>
          <w:snapToGrid w:val="0"/>
          <w:sz w:val="28"/>
          <w:szCs w:val="28"/>
        </w:rPr>
      </w:pPr>
      <w:r w:rsidRPr="00907ACF">
        <w:rPr>
          <w:snapToGrid w:val="0"/>
          <w:sz w:val="28"/>
          <w:szCs w:val="28"/>
        </w:rPr>
        <w:t>Акробатика</w:t>
      </w:r>
    </w:p>
    <w:p w:rsidR="001C3C45" w:rsidRPr="00907ACF" w:rsidRDefault="001C3C45">
      <w:pPr>
        <w:jc w:val="both"/>
        <w:rPr>
          <w:snapToGrid w:val="0"/>
          <w:sz w:val="28"/>
          <w:szCs w:val="28"/>
        </w:rPr>
      </w:pPr>
    </w:p>
    <w:p w:rsidR="001C3C45" w:rsidRDefault="001C3C45">
      <w:pPr>
        <w:jc w:val="both"/>
        <w:rPr>
          <w:snapToGrid w:val="0"/>
          <w:sz w:val="28"/>
          <w:szCs w:val="28"/>
        </w:rPr>
      </w:pPr>
      <w:r w:rsidRPr="00907ACF">
        <w:rPr>
          <w:snapToGrid w:val="0"/>
          <w:sz w:val="28"/>
          <w:szCs w:val="28"/>
        </w:rPr>
        <w:t xml:space="preserve">1 Акробатика /соло/ - например: играть на инструменте, делая боковые перекаты на манеже, по барьеру /рис.1/; </w:t>
      </w:r>
      <w:proofErr w:type="spellStart"/>
      <w:r w:rsidRPr="00907ACF">
        <w:rPr>
          <w:snapToGrid w:val="0"/>
          <w:sz w:val="28"/>
          <w:szCs w:val="28"/>
        </w:rPr>
        <w:t>копшпрунг</w:t>
      </w:r>
      <w:proofErr w:type="spellEnd"/>
      <w:r w:rsidRPr="00907ACF">
        <w:rPr>
          <w:snapToGrid w:val="0"/>
          <w:sz w:val="28"/>
          <w:szCs w:val="28"/>
        </w:rPr>
        <w:t xml:space="preserve"> без помощи рук с одновременной игрой на инструменте и пр.</w:t>
      </w:r>
    </w:p>
    <w:p w:rsidR="001C3C45" w:rsidRDefault="001C3C45">
      <w:pPr>
        <w:jc w:val="both"/>
        <w:rPr>
          <w:snapToGrid w:val="0"/>
          <w:sz w:val="28"/>
          <w:szCs w:val="28"/>
        </w:rPr>
      </w:pPr>
    </w:p>
    <w:p w:rsidR="001C3C45" w:rsidRDefault="001C3C45">
      <w:pPr>
        <w:jc w:val="both"/>
        <w:rPr>
          <w:snapToGrid w:val="0"/>
          <w:sz w:val="28"/>
          <w:szCs w:val="28"/>
        </w:rPr>
      </w:pPr>
      <w:r w:rsidRPr="001C3C45">
        <w:rPr>
          <w:snapToGrid w:val="0"/>
          <w:sz w:val="28"/>
          <w:szCs w:val="28"/>
        </w:rPr>
        <w:pict>
          <v:shape id="_x0000_i1036" type="#_x0000_t75" style="width:123pt;height:99pt">
            <v:imagedata r:id="rId15" o:title="mso47093" gain="44564f" blacklevel="-5898f"/>
          </v:shape>
        </w:pict>
      </w:r>
    </w:p>
    <w:p w:rsidR="001C3C45" w:rsidRPr="00907ACF" w:rsidRDefault="001C3C45">
      <w:pPr>
        <w:jc w:val="both"/>
        <w:rPr>
          <w:snapToGrid w:val="0"/>
          <w:sz w:val="28"/>
          <w:szCs w:val="28"/>
        </w:rPr>
      </w:pPr>
      <w:r>
        <w:rPr>
          <w:snapToGrid w:val="0"/>
          <w:sz w:val="28"/>
          <w:szCs w:val="28"/>
        </w:rPr>
        <w:t>Рис. 1</w:t>
      </w:r>
    </w:p>
    <w:p w:rsidR="001C3C45" w:rsidRPr="00907ACF" w:rsidRDefault="001C3C45">
      <w:pPr>
        <w:jc w:val="both"/>
        <w:rPr>
          <w:snapToGrid w:val="0"/>
          <w:sz w:val="28"/>
          <w:szCs w:val="28"/>
        </w:rPr>
      </w:pPr>
    </w:p>
    <w:p w:rsidR="001C3C45" w:rsidRPr="00907ACF" w:rsidRDefault="001C3C45">
      <w:pPr>
        <w:jc w:val="both"/>
        <w:rPr>
          <w:snapToGrid w:val="0"/>
          <w:sz w:val="28"/>
          <w:szCs w:val="28"/>
        </w:rPr>
      </w:pPr>
      <w:proofErr w:type="gramStart"/>
      <w:r w:rsidRPr="00907ACF">
        <w:rPr>
          <w:snapToGrid w:val="0"/>
          <w:sz w:val="28"/>
          <w:szCs w:val="28"/>
        </w:rPr>
        <w:t>б/ Акробатика /пара/ - например: переход верхнего клоуна по нижнему с одновременной игрой на скрипке - вначале на правую ногу нижнего, затем на плечи и сход на манеж через левую ногу /рис.2/; арабский перекат верхнего клоуна через спину нижнего партнера с игрой на инструменте; нижний клоун полуприсев, держит у себя на коленях верхнего и оба играют на инструментах.</w:t>
      </w:r>
      <w:proofErr w:type="gramEnd"/>
      <w:r w:rsidRPr="00907ACF">
        <w:rPr>
          <w:snapToGrid w:val="0"/>
          <w:sz w:val="28"/>
          <w:szCs w:val="28"/>
        </w:rPr>
        <w:t xml:space="preserve"> Нижний в момент игры поворачивается на 180 градусов /рис.3/</w:t>
      </w:r>
    </w:p>
    <w:p w:rsidR="001C3C45" w:rsidRDefault="008D2679">
      <w:pPr>
        <w:jc w:val="both"/>
        <w:rPr>
          <w:snapToGrid w:val="0"/>
          <w:sz w:val="28"/>
          <w:szCs w:val="28"/>
        </w:rPr>
      </w:pPr>
      <w:r w:rsidRPr="00AD001F">
        <w:rPr>
          <w:snapToGrid w:val="0"/>
          <w:sz w:val="28"/>
          <w:szCs w:val="28"/>
        </w:rPr>
        <w:lastRenderedPageBreak/>
        <w:pict>
          <v:shape id="_x0000_i1037" type="#_x0000_t75" style="width:126pt;height:160.5pt">
            <v:imagedata r:id="rId16" o:title="mso97781" gain="86232f" blacklevel="-11796f"/>
          </v:shape>
        </w:pict>
      </w:r>
      <w:r w:rsidR="00AD001F">
        <w:rPr>
          <w:snapToGrid w:val="0"/>
          <w:sz w:val="28"/>
          <w:szCs w:val="28"/>
        </w:rPr>
        <w:t xml:space="preserve"> </w:t>
      </w:r>
      <w:r>
        <w:rPr>
          <w:snapToGrid w:val="0"/>
          <w:sz w:val="28"/>
          <w:szCs w:val="28"/>
        </w:rPr>
        <w:t xml:space="preserve"> </w:t>
      </w:r>
      <w:r w:rsidRPr="00AD001F">
        <w:rPr>
          <w:snapToGrid w:val="0"/>
          <w:sz w:val="28"/>
          <w:szCs w:val="28"/>
        </w:rPr>
        <w:pict>
          <v:shape id="_x0000_i1038" type="#_x0000_t75" style="width:135pt;height:160.5pt">
            <v:imagedata r:id="rId17" o:title="msoCB73F" gain="93623f" blacklevel="-11796f"/>
          </v:shape>
        </w:pict>
      </w:r>
    </w:p>
    <w:p w:rsidR="00AD001F" w:rsidRPr="00907ACF" w:rsidRDefault="00AD001F">
      <w:pPr>
        <w:jc w:val="both"/>
        <w:rPr>
          <w:snapToGrid w:val="0"/>
          <w:sz w:val="28"/>
          <w:szCs w:val="28"/>
        </w:rPr>
      </w:pPr>
      <w:r>
        <w:rPr>
          <w:snapToGrid w:val="0"/>
          <w:sz w:val="28"/>
          <w:szCs w:val="28"/>
        </w:rPr>
        <w:t>Рис. 2                            Рис. 3</w:t>
      </w:r>
    </w:p>
    <w:p w:rsidR="001C3C45" w:rsidRDefault="001C3C45">
      <w:pPr>
        <w:jc w:val="both"/>
        <w:rPr>
          <w:snapToGrid w:val="0"/>
          <w:sz w:val="28"/>
          <w:szCs w:val="28"/>
        </w:rPr>
      </w:pPr>
      <w:proofErr w:type="gramStart"/>
      <w:r w:rsidRPr="00907ACF">
        <w:rPr>
          <w:snapToGrid w:val="0"/>
          <w:sz w:val="28"/>
          <w:szCs w:val="28"/>
        </w:rPr>
        <w:t>в</w:t>
      </w:r>
      <w:proofErr w:type="gramEnd"/>
      <w:r w:rsidRPr="00907ACF">
        <w:rPr>
          <w:snapToGrid w:val="0"/>
          <w:sz w:val="28"/>
          <w:szCs w:val="28"/>
        </w:rPr>
        <w:t xml:space="preserve">/ </w:t>
      </w:r>
      <w:proofErr w:type="gramStart"/>
      <w:r w:rsidRPr="00907ACF">
        <w:rPr>
          <w:snapToGrid w:val="0"/>
          <w:sz w:val="28"/>
          <w:szCs w:val="28"/>
        </w:rPr>
        <w:t>Акробатика</w:t>
      </w:r>
      <w:proofErr w:type="gramEnd"/>
      <w:r w:rsidRPr="00907ACF">
        <w:rPr>
          <w:snapToGrid w:val="0"/>
          <w:sz w:val="28"/>
          <w:szCs w:val="28"/>
        </w:rPr>
        <w:t xml:space="preserve"> /группа/ - например: играющие на различных инструментах клоуны могут составить колонну из трех человек, как это делали клоуны </w:t>
      </w:r>
      <w:proofErr w:type="spellStart"/>
      <w:r w:rsidRPr="00907ACF">
        <w:rPr>
          <w:snapToGrid w:val="0"/>
          <w:sz w:val="28"/>
          <w:szCs w:val="28"/>
        </w:rPr>
        <w:t>К.Толдонов</w:t>
      </w:r>
      <w:proofErr w:type="spellEnd"/>
      <w:r w:rsidRPr="00907ACF">
        <w:rPr>
          <w:snapToGrid w:val="0"/>
          <w:sz w:val="28"/>
          <w:szCs w:val="28"/>
        </w:rPr>
        <w:t>, В.Довгань и В.Минаев /см. фото. Средний клоун играет на балалайке/.</w:t>
      </w:r>
    </w:p>
    <w:p w:rsidR="008D2679" w:rsidRDefault="008D2679">
      <w:pPr>
        <w:jc w:val="both"/>
        <w:rPr>
          <w:snapToGrid w:val="0"/>
          <w:sz w:val="28"/>
          <w:szCs w:val="28"/>
        </w:rPr>
      </w:pPr>
    </w:p>
    <w:p w:rsidR="001835B7" w:rsidRDefault="008D2679">
      <w:pPr>
        <w:jc w:val="both"/>
        <w:rPr>
          <w:snapToGrid w:val="0"/>
          <w:sz w:val="28"/>
          <w:szCs w:val="28"/>
        </w:rPr>
      </w:pPr>
      <w:r w:rsidRPr="008D2679">
        <w:rPr>
          <w:snapToGrid w:val="0"/>
          <w:sz w:val="28"/>
          <w:szCs w:val="28"/>
        </w:rPr>
        <w:pict>
          <v:shape id="_x0000_i1039" type="#_x0000_t75" style="width:181.5pt;height:387pt">
            <v:imagedata r:id="rId18" o:title="msoF1F4D"/>
          </v:shape>
        </w:pict>
      </w:r>
    </w:p>
    <w:p w:rsidR="001C3C45" w:rsidRPr="00907ACF" w:rsidRDefault="001C3C45">
      <w:pPr>
        <w:jc w:val="both"/>
        <w:rPr>
          <w:snapToGrid w:val="0"/>
          <w:sz w:val="28"/>
          <w:szCs w:val="28"/>
        </w:rPr>
      </w:pPr>
      <w:r w:rsidRPr="00907ACF">
        <w:rPr>
          <w:snapToGrid w:val="0"/>
          <w:sz w:val="28"/>
          <w:szCs w:val="28"/>
        </w:rPr>
        <w:lastRenderedPageBreak/>
        <w:t>Жонглирование</w:t>
      </w:r>
    </w:p>
    <w:p w:rsidR="001C3C45" w:rsidRPr="00907ACF" w:rsidRDefault="001C3C45">
      <w:pPr>
        <w:jc w:val="both"/>
        <w:rPr>
          <w:snapToGrid w:val="0"/>
          <w:sz w:val="28"/>
          <w:szCs w:val="28"/>
        </w:rPr>
      </w:pPr>
    </w:p>
    <w:p w:rsidR="001C3C45" w:rsidRDefault="001C3C45">
      <w:pPr>
        <w:jc w:val="both"/>
        <w:rPr>
          <w:snapToGrid w:val="0"/>
          <w:sz w:val="28"/>
          <w:szCs w:val="28"/>
        </w:rPr>
      </w:pPr>
      <w:proofErr w:type="gramStart"/>
      <w:r w:rsidRPr="00907ACF">
        <w:rPr>
          <w:snapToGrid w:val="0"/>
          <w:sz w:val="28"/>
          <w:szCs w:val="28"/>
        </w:rPr>
        <w:t xml:space="preserve">а/ Жонглирование /соло/ - например: играть на каком-либо музыкальном инструменте и отбивать мяч с ноги на ногу; играть на трубе без помощи рук, балансируя инструмент на губах; жонглировать бубнами и одновременно отбивать руками ритм; жонглировать колокольчиками с одновременной игрой; бить тремя мячиками о барабан, выстукивая ритм; </w:t>
      </w:r>
      <w:proofErr w:type="spellStart"/>
      <w:r w:rsidRPr="00907ACF">
        <w:rPr>
          <w:snapToGrid w:val="0"/>
          <w:sz w:val="28"/>
          <w:szCs w:val="28"/>
        </w:rPr>
        <w:t>жонгляж</w:t>
      </w:r>
      <w:proofErr w:type="spellEnd"/>
      <w:r w:rsidRPr="00907ACF">
        <w:rPr>
          <w:snapToGrid w:val="0"/>
          <w:sz w:val="28"/>
          <w:szCs w:val="28"/>
        </w:rPr>
        <w:t xml:space="preserve"> балалайкой с игровыми вставками – подкрутки руками, баланс на ногах и голове;</w:t>
      </w:r>
      <w:proofErr w:type="gramEnd"/>
      <w:r w:rsidRPr="00907ACF">
        <w:rPr>
          <w:snapToGrid w:val="0"/>
          <w:sz w:val="28"/>
          <w:szCs w:val="28"/>
        </w:rPr>
        <w:t xml:space="preserve"> с трубой – подкрутки на руке и пальцах рук, вращение мяча на раструбе; с кларнетом – подкрутки, баланс на ногах и голове…</w:t>
      </w:r>
    </w:p>
    <w:p w:rsidR="008D2679" w:rsidRDefault="008D2679">
      <w:pPr>
        <w:jc w:val="both"/>
        <w:rPr>
          <w:snapToGrid w:val="0"/>
          <w:sz w:val="28"/>
          <w:szCs w:val="28"/>
        </w:rPr>
      </w:pPr>
    </w:p>
    <w:p w:rsidR="008D2679" w:rsidRDefault="008D2679">
      <w:pPr>
        <w:jc w:val="both"/>
        <w:rPr>
          <w:snapToGrid w:val="0"/>
          <w:sz w:val="28"/>
          <w:szCs w:val="28"/>
        </w:rPr>
      </w:pPr>
      <w:r w:rsidRPr="008D2679">
        <w:rPr>
          <w:snapToGrid w:val="0"/>
          <w:sz w:val="28"/>
          <w:szCs w:val="28"/>
        </w:rPr>
        <w:pict>
          <v:shape id="_x0000_i1040" type="#_x0000_t75" style="width:306pt;height:115.5pt">
            <v:imagedata r:id="rId19" o:title="mso3B32B" gain="2.5" blacklevel="-19660f"/>
          </v:shape>
        </w:pict>
      </w:r>
    </w:p>
    <w:p w:rsidR="008D2679" w:rsidRPr="00907ACF" w:rsidRDefault="008D2679">
      <w:pPr>
        <w:jc w:val="both"/>
        <w:rPr>
          <w:snapToGrid w:val="0"/>
          <w:sz w:val="28"/>
          <w:szCs w:val="28"/>
        </w:rPr>
      </w:pPr>
      <w:r>
        <w:rPr>
          <w:snapToGrid w:val="0"/>
          <w:sz w:val="28"/>
          <w:szCs w:val="28"/>
        </w:rPr>
        <w:t>Рис. 4</w:t>
      </w:r>
    </w:p>
    <w:p w:rsidR="008D2679" w:rsidRDefault="008D2679">
      <w:pPr>
        <w:jc w:val="both"/>
        <w:rPr>
          <w:snapToGrid w:val="0"/>
          <w:sz w:val="28"/>
          <w:szCs w:val="28"/>
        </w:rPr>
      </w:pPr>
    </w:p>
    <w:p w:rsidR="008D2679" w:rsidRDefault="008D2679">
      <w:pPr>
        <w:jc w:val="both"/>
        <w:rPr>
          <w:snapToGrid w:val="0"/>
          <w:sz w:val="28"/>
          <w:szCs w:val="28"/>
        </w:rPr>
      </w:pPr>
      <w:r>
        <w:rPr>
          <w:noProof/>
        </w:rPr>
        <w:pict>
          <v:shape id="_x0000_s1026" type="#_x0000_t75" style="position:absolute;left:0;text-align:left;margin-left:4.05pt;margin-top:3.15pt;width:100.5pt;height:4in;z-index:1">
            <v:imagedata r:id="rId20" o:title="mso6A59"/>
            <w10:wrap type="square"/>
          </v:shape>
        </w:pict>
      </w:r>
      <w:r w:rsidR="001C3C45" w:rsidRPr="00907ACF">
        <w:rPr>
          <w:snapToGrid w:val="0"/>
          <w:sz w:val="28"/>
          <w:szCs w:val="28"/>
        </w:rPr>
        <w:t xml:space="preserve">Жонглирование /пара/ - «Танцующий мяч». Это упражнение заключается в том, что двое исполнителей играют на каком-либо музыкальном инструменте и одновременно перебрасывают мяч друг другу с ноги на ногу, с головы на голову; отбивание мячей друг другу о доску с музыкальными клавишами; перебрасывание мяча в одиночном и парном жонглировании на музыкальные пластинки, вмонтированные в головной убор, как это делали музыкальные эксцентрики Г. и </w:t>
      </w:r>
      <w:proofErr w:type="spellStart"/>
      <w:r w:rsidR="001C3C45" w:rsidRPr="00907ACF">
        <w:rPr>
          <w:snapToGrid w:val="0"/>
          <w:sz w:val="28"/>
          <w:szCs w:val="28"/>
        </w:rPr>
        <w:t>Л.Отливанник</w:t>
      </w:r>
      <w:proofErr w:type="spellEnd"/>
      <w:r w:rsidR="001C3C45" w:rsidRPr="00907ACF">
        <w:rPr>
          <w:snapToGrid w:val="0"/>
          <w:sz w:val="28"/>
          <w:szCs w:val="28"/>
        </w:rPr>
        <w:t xml:space="preserve"> /рис.4/; стоять на плечах нижнего партнера и бить мячами о барабан, прикрепленный к поясу – нижний бьет мячами о барабан снизу. </w:t>
      </w:r>
    </w:p>
    <w:p w:rsidR="008D2679" w:rsidRDefault="008D2679">
      <w:pPr>
        <w:jc w:val="both"/>
        <w:rPr>
          <w:snapToGrid w:val="0"/>
          <w:sz w:val="28"/>
          <w:szCs w:val="28"/>
        </w:rPr>
      </w:pPr>
    </w:p>
    <w:p w:rsidR="008D2679" w:rsidRDefault="008D2679">
      <w:pPr>
        <w:jc w:val="both"/>
        <w:rPr>
          <w:snapToGrid w:val="0"/>
          <w:sz w:val="28"/>
          <w:szCs w:val="28"/>
        </w:rPr>
      </w:pPr>
    </w:p>
    <w:p w:rsidR="001C3C45" w:rsidRPr="00907ACF" w:rsidRDefault="001C3C45">
      <w:pPr>
        <w:jc w:val="both"/>
        <w:rPr>
          <w:snapToGrid w:val="0"/>
          <w:sz w:val="28"/>
          <w:szCs w:val="28"/>
        </w:rPr>
      </w:pPr>
      <w:r w:rsidRPr="00907ACF">
        <w:rPr>
          <w:snapToGrid w:val="0"/>
          <w:sz w:val="28"/>
          <w:szCs w:val="28"/>
        </w:rPr>
        <w:t xml:space="preserve">Или такое: жонглер бьет об пол мячом с таким расчетом, чтобы он коснулся бубна, который держит партнер. Эти трюки музыкального жонглирования </w:t>
      </w:r>
      <w:r w:rsidRPr="00907ACF">
        <w:rPr>
          <w:snapToGrid w:val="0"/>
          <w:sz w:val="28"/>
          <w:szCs w:val="28"/>
        </w:rPr>
        <w:lastRenderedPageBreak/>
        <w:t xml:space="preserve">можно увидеть в номере Л. и </w:t>
      </w:r>
      <w:proofErr w:type="spellStart"/>
      <w:r w:rsidRPr="00907ACF">
        <w:rPr>
          <w:snapToGrid w:val="0"/>
          <w:sz w:val="28"/>
          <w:szCs w:val="28"/>
        </w:rPr>
        <w:t>И.Агароновых</w:t>
      </w:r>
      <w:proofErr w:type="spellEnd"/>
      <w:r w:rsidRPr="00907ACF">
        <w:rPr>
          <w:snapToGrid w:val="0"/>
          <w:sz w:val="28"/>
          <w:szCs w:val="28"/>
        </w:rPr>
        <w:t>.</w:t>
      </w:r>
    </w:p>
    <w:p w:rsidR="001C3C45" w:rsidRPr="00907ACF" w:rsidRDefault="001C3C45">
      <w:pPr>
        <w:jc w:val="both"/>
        <w:rPr>
          <w:snapToGrid w:val="0"/>
          <w:sz w:val="28"/>
          <w:szCs w:val="28"/>
        </w:rPr>
      </w:pPr>
    </w:p>
    <w:p w:rsidR="001C3C45" w:rsidRPr="00907ACF" w:rsidRDefault="001C3C45">
      <w:pPr>
        <w:jc w:val="both"/>
        <w:rPr>
          <w:snapToGrid w:val="0"/>
          <w:sz w:val="28"/>
          <w:szCs w:val="28"/>
        </w:rPr>
      </w:pPr>
      <w:proofErr w:type="spellStart"/>
      <w:r w:rsidRPr="00907ACF">
        <w:rPr>
          <w:snapToGrid w:val="0"/>
          <w:sz w:val="28"/>
          <w:szCs w:val="28"/>
        </w:rPr>
        <w:t>Эквилибр</w:t>
      </w:r>
      <w:proofErr w:type="spellEnd"/>
    </w:p>
    <w:p w:rsidR="001C3C45" w:rsidRPr="00907ACF" w:rsidRDefault="001C3C45">
      <w:pPr>
        <w:jc w:val="both"/>
        <w:rPr>
          <w:snapToGrid w:val="0"/>
          <w:sz w:val="28"/>
          <w:szCs w:val="28"/>
        </w:rPr>
      </w:pPr>
    </w:p>
    <w:p w:rsidR="001C3C45" w:rsidRPr="00907ACF" w:rsidRDefault="001C3C45">
      <w:pPr>
        <w:jc w:val="both"/>
        <w:rPr>
          <w:snapToGrid w:val="0"/>
          <w:sz w:val="28"/>
          <w:szCs w:val="28"/>
        </w:rPr>
      </w:pPr>
      <w:proofErr w:type="spellStart"/>
      <w:r w:rsidRPr="00907ACF">
        <w:rPr>
          <w:snapToGrid w:val="0"/>
          <w:sz w:val="28"/>
          <w:szCs w:val="28"/>
        </w:rPr>
        <w:t>Эквилибр</w:t>
      </w:r>
      <w:proofErr w:type="spellEnd"/>
      <w:r w:rsidRPr="00907ACF">
        <w:rPr>
          <w:snapToGrid w:val="0"/>
          <w:sz w:val="28"/>
          <w:szCs w:val="28"/>
        </w:rPr>
        <w:t xml:space="preserve"> /соло/ - например: играть на каком-либо музыкальном инструменте, стоя на катушках, на свободной лестнице или проволоке; прыгая на шесте; удерживать равновесие на штейн-трапе, сидя на стуле и играя на скрипке, как это делала </w:t>
      </w:r>
      <w:proofErr w:type="spellStart"/>
      <w:r w:rsidRPr="00907ACF">
        <w:rPr>
          <w:snapToGrid w:val="0"/>
          <w:sz w:val="28"/>
          <w:szCs w:val="28"/>
        </w:rPr>
        <w:t>Н.Варлей</w:t>
      </w:r>
      <w:proofErr w:type="spellEnd"/>
      <w:r w:rsidRPr="00907ACF">
        <w:rPr>
          <w:snapToGrid w:val="0"/>
          <w:sz w:val="28"/>
          <w:szCs w:val="28"/>
        </w:rPr>
        <w:t xml:space="preserve">; играть на трубе, стоя на штейн-трапе на ногах, голове или одной руке, как это делал </w:t>
      </w:r>
      <w:proofErr w:type="spellStart"/>
      <w:r w:rsidRPr="00907ACF">
        <w:rPr>
          <w:snapToGrid w:val="0"/>
          <w:sz w:val="28"/>
          <w:szCs w:val="28"/>
        </w:rPr>
        <w:t>Н.Боцорога</w:t>
      </w:r>
      <w:proofErr w:type="spellEnd"/>
      <w:r w:rsidRPr="00907ACF">
        <w:rPr>
          <w:snapToGrid w:val="0"/>
          <w:sz w:val="28"/>
          <w:szCs w:val="28"/>
        </w:rPr>
        <w:t xml:space="preserve"> /см</w:t>
      </w:r>
      <w:proofErr w:type="gramStart"/>
      <w:r w:rsidRPr="00907ACF">
        <w:rPr>
          <w:snapToGrid w:val="0"/>
          <w:sz w:val="28"/>
          <w:szCs w:val="28"/>
        </w:rPr>
        <w:t>.ф</w:t>
      </w:r>
      <w:proofErr w:type="gramEnd"/>
      <w:r w:rsidRPr="00907ACF">
        <w:rPr>
          <w:snapToGrid w:val="0"/>
          <w:sz w:val="28"/>
          <w:szCs w:val="28"/>
        </w:rPr>
        <w:t>ото/.</w:t>
      </w:r>
    </w:p>
    <w:p w:rsidR="001835B7" w:rsidRDefault="001835B7">
      <w:pPr>
        <w:jc w:val="both"/>
        <w:rPr>
          <w:snapToGrid w:val="0"/>
          <w:sz w:val="28"/>
          <w:szCs w:val="28"/>
        </w:rPr>
      </w:pPr>
    </w:p>
    <w:p w:rsidR="001C3C45" w:rsidRDefault="001835B7">
      <w:pPr>
        <w:jc w:val="both"/>
        <w:rPr>
          <w:snapToGrid w:val="0"/>
          <w:sz w:val="28"/>
          <w:szCs w:val="28"/>
        </w:rPr>
      </w:pPr>
      <w:r w:rsidRPr="001835B7">
        <w:rPr>
          <w:snapToGrid w:val="0"/>
          <w:sz w:val="28"/>
          <w:szCs w:val="28"/>
        </w:rPr>
        <w:pict>
          <v:shape id="_x0000_i1041" type="#_x0000_t75" style="width:135pt;height:225.75pt">
            <v:imagedata r:id="rId21" o:title="msoC1057" gain="53740f" blacklevel="1966f"/>
          </v:shape>
        </w:pict>
      </w:r>
      <w:r>
        <w:rPr>
          <w:snapToGrid w:val="0"/>
          <w:sz w:val="28"/>
          <w:szCs w:val="28"/>
        </w:rPr>
        <w:t xml:space="preserve">  </w:t>
      </w:r>
      <w:r w:rsidRPr="001835B7">
        <w:rPr>
          <w:snapToGrid w:val="0"/>
          <w:sz w:val="28"/>
          <w:szCs w:val="28"/>
        </w:rPr>
        <w:pict>
          <v:shape id="_x0000_i1042" type="#_x0000_t75" style="width:146.25pt;height:225.75pt">
            <v:imagedata r:id="rId22" o:title="msoDBAC3" gain="1.5625" blacklevel="-11796f"/>
          </v:shape>
        </w:pict>
      </w:r>
    </w:p>
    <w:p w:rsidR="001835B7" w:rsidRDefault="001835B7">
      <w:pPr>
        <w:jc w:val="both"/>
        <w:rPr>
          <w:snapToGrid w:val="0"/>
          <w:sz w:val="28"/>
          <w:szCs w:val="28"/>
        </w:rPr>
      </w:pPr>
      <w:r>
        <w:rPr>
          <w:snapToGrid w:val="0"/>
          <w:sz w:val="28"/>
          <w:szCs w:val="28"/>
        </w:rPr>
        <w:t xml:space="preserve">Н. </w:t>
      </w:r>
      <w:proofErr w:type="spellStart"/>
      <w:r>
        <w:rPr>
          <w:snapToGrid w:val="0"/>
          <w:sz w:val="28"/>
          <w:szCs w:val="28"/>
        </w:rPr>
        <w:t>Боцорога</w:t>
      </w:r>
      <w:proofErr w:type="spellEnd"/>
      <w:r>
        <w:rPr>
          <w:snapToGrid w:val="0"/>
          <w:sz w:val="28"/>
          <w:szCs w:val="28"/>
        </w:rPr>
        <w:t xml:space="preserve">                    Рис. 5</w:t>
      </w:r>
    </w:p>
    <w:p w:rsidR="001835B7" w:rsidRPr="00907ACF" w:rsidRDefault="001835B7">
      <w:pPr>
        <w:jc w:val="both"/>
        <w:rPr>
          <w:snapToGrid w:val="0"/>
          <w:sz w:val="28"/>
          <w:szCs w:val="28"/>
        </w:rPr>
      </w:pPr>
    </w:p>
    <w:p w:rsidR="001C3C45" w:rsidRPr="00907ACF" w:rsidRDefault="001C3C45">
      <w:pPr>
        <w:jc w:val="both"/>
        <w:rPr>
          <w:snapToGrid w:val="0"/>
          <w:sz w:val="28"/>
          <w:szCs w:val="28"/>
        </w:rPr>
      </w:pPr>
      <w:proofErr w:type="spellStart"/>
      <w:r w:rsidRPr="00907ACF">
        <w:rPr>
          <w:snapToGrid w:val="0"/>
          <w:sz w:val="28"/>
          <w:szCs w:val="28"/>
        </w:rPr>
        <w:t>Эквилибр</w:t>
      </w:r>
      <w:proofErr w:type="spellEnd"/>
      <w:r w:rsidRPr="00907ACF">
        <w:rPr>
          <w:snapToGrid w:val="0"/>
          <w:sz w:val="28"/>
          <w:szCs w:val="28"/>
        </w:rPr>
        <w:t xml:space="preserve"> /пара/ - например: один из клоунов держит конец перша у себя на плече, а второй идет по нему, играя на флейте, как это делали клоуны В.Александров и А.Соколов /рис.5/; один из клоунов балансирует перш на голове, а второй, стоя наверху перша, играет на скрипке…</w:t>
      </w:r>
    </w:p>
    <w:p w:rsidR="001C3C45" w:rsidRPr="00907ACF" w:rsidRDefault="001C3C45">
      <w:pPr>
        <w:jc w:val="both"/>
        <w:rPr>
          <w:snapToGrid w:val="0"/>
          <w:sz w:val="28"/>
          <w:szCs w:val="28"/>
        </w:rPr>
      </w:pPr>
    </w:p>
    <w:p w:rsidR="001835B7" w:rsidRDefault="001835B7">
      <w:pPr>
        <w:jc w:val="both"/>
        <w:rPr>
          <w:snapToGrid w:val="0"/>
          <w:sz w:val="28"/>
          <w:szCs w:val="28"/>
        </w:rPr>
      </w:pPr>
    </w:p>
    <w:p w:rsidR="001835B7" w:rsidRDefault="001835B7">
      <w:pPr>
        <w:jc w:val="both"/>
        <w:rPr>
          <w:snapToGrid w:val="0"/>
          <w:sz w:val="28"/>
          <w:szCs w:val="28"/>
        </w:rPr>
      </w:pPr>
    </w:p>
    <w:p w:rsidR="001835B7" w:rsidRDefault="001835B7">
      <w:pPr>
        <w:jc w:val="both"/>
        <w:rPr>
          <w:snapToGrid w:val="0"/>
          <w:sz w:val="28"/>
          <w:szCs w:val="28"/>
        </w:rPr>
      </w:pPr>
    </w:p>
    <w:p w:rsidR="001835B7" w:rsidRDefault="001835B7">
      <w:pPr>
        <w:jc w:val="both"/>
        <w:rPr>
          <w:snapToGrid w:val="0"/>
          <w:sz w:val="28"/>
          <w:szCs w:val="28"/>
        </w:rPr>
      </w:pPr>
    </w:p>
    <w:p w:rsidR="001835B7" w:rsidRDefault="001835B7">
      <w:pPr>
        <w:jc w:val="both"/>
        <w:rPr>
          <w:snapToGrid w:val="0"/>
          <w:sz w:val="28"/>
          <w:szCs w:val="28"/>
        </w:rPr>
      </w:pPr>
    </w:p>
    <w:p w:rsidR="001835B7" w:rsidRDefault="001835B7">
      <w:pPr>
        <w:jc w:val="both"/>
        <w:rPr>
          <w:snapToGrid w:val="0"/>
          <w:sz w:val="28"/>
          <w:szCs w:val="28"/>
        </w:rPr>
      </w:pPr>
    </w:p>
    <w:p w:rsidR="001835B7" w:rsidRDefault="001835B7">
      <w:pPr>
        <w:jc w:val="both"/>
        <w:rPr>
          <w:snapToGrid w:val="0"/>
          <w:sz w:val="28"/>
          <w:szCs w:val="28"/>
        </w:rPr>
      </w:pPr>
    </w:p>
    <w:p w:rsidR="001C3C45" w:rsidRDefault="001C3C45">
      <w:pPr>
        <w:jc w:val="both"/>
        <w:rPr>
          <w:snapToGrid w:val="0"/>
          <w:sz w:val="28"/>
          <w:szCs w:val="28"/>
        </w:rPr>
      </w:pPr>
      <w:r w:rsidRPr="00907ACF">
        <w:rPr>
          <w:snapToGrid w:val="0"/>
          <w:sz w:val="28"/>
          <w:szCs w:val="28"/>
        </w:rPr>
        <w:lastRenderedPageBreak/>
        <w:t>ЧЕЛОВЕК – ОРКЕСТР</w:t>
      </w:r>
    </w:p>
    <w:p w:rsidR="001C3C45" w:rsidRDefault="0076505C">
      <w:pPr>
        <w:jc w:val="both"/>
        <w:rPr>
          <w:snapToGrid w:val="0"/>
          <w:sz w:val="28"/>
          <w:szCs w:val="28"/>
        </w:rPr>
      </w:pPr>
      <w:r w:rsidRPr="001835B7">
        <w:rPr>
          <w:snapToGrid w:val="0"/>
          <w:sz w:val="28"/>
          <w:szCs w:val="28"/>
        </w:rPr>
        <w:pict>
          <v:shape id="_x0000_i1043" type="#_x0000_t75" style="width:427.5pt;height:324pt">
            <v:imagedata r:id="rId23" o:title="mso85A31"/>
          </v:shape>
        </w:pict>
      </w:r>
    </w:p>
    <w:p w:rsidR="0076505C" w:rsidRDefault="0076505C">
      <w:pPr>
        <w:jc w:val="both"/>
        <w:rPr>
          <w:snapToGrid w:val="0"/>
          <w:sz w:val="28"/>
          <w:szCs w:val="28"/>
        </w:rPr>
      </w:pPr>
      <w:r>
        <w:rPr>
          <w:snapToGrid w:val="0"/>
          <w:sz w:val="28"/>
          <w:szCs w:val="28"/>
        </w:rPr>
        <w:t>ДИМИТРИ</w:t>
      </w:r>
    </w:p>
    <w:p w:rsidR="001835B7" w:rsidRPr="00907ACF" w:rsidRDefault="001835B7">
      <w:pPr>
        <w:jc w:val="both"/>
        <w:rPr>
          <w:snapToGrid w:val="0"/>
          <w:sz w:val="28"/>
          <w:szCs w:val="28"/>
        </w:rPr>
      </w:pPr>
      <w:r w:rsidRPr="001835B7">
        <w:rPr>
          <w:snapToGrid w:val="0"/>
          <w:sz w:val="28"/>
          <w:szCs w:val="28"/>
        </w:rPr>
        <w:pict>
          <v:shape id="_x0000_i1044" type="#_x0000_t75" style="width:205.5pt;height:261.75pt">
            <v:imagedata r:id="rId24" o:title="mso1DE6F"/>
          </v:shape>
        </w:pict>
      </w:r>
      <w:r w:rsidR="0076505C">
        <w:rPr>
          <w:snapToGrid w:val="0"/>
          <w:sz w:val="28"/>
          <w:szCs w:val="28"/>
        </w:rPr>
        <w:t xml:space="preserve">      </w:t>
      </w:r>
      <w:r w:rsidR="0076505C" w:rsidRPr="0076505C">
        <w:rPr>
          <w:snapToGrid w:val="0"/>
          <w:sz w:val="28"/>
          <w:szCs w:val="28"/>
        </w:rPr>
        <w:pict>
          <v:shape id="_x0000_i1045" type="#_x0000_t75" style="width:202.5pt;height:261.75pt">
            <v:imagedata r:id="rId25" o:title="msoC56FD"/>
          </v:shape>
        </w:pict>
      </w:r>
    </w:p>
    <w:p w:rsidR="001C3C45" w:rsidRDefault="001C3C45">
      <w:pPr>
        <w:jc w:val="both"/>
        <w:rPr>
          <w:snapToGrid w:val="0"/>
          <w:sz w:val="28"/>
          <w:szCs w:val="28"/>
        </w:rPr>
      </w:pPr>
      <w:r w:rsidRPr="00907ACF">
        <w:rPr>
          <w:snapToGrid w:val="0"/>
          <w:sz w:val="28"/>
          <w:szCs w:val="28"/>
        </w:rPr>
        <w:lastRenderedPageBreak/>
        <w:t>Это упражнение предполагает игру на нескольких инструментах: две трубы; гитара и губная гармошка; гитара, губная гармошка и барабан от ноги; игра левой и правой руками на двух концертино и др.</w:t>
      </w:r>
    </w:p>
    <w:p w:rsidR="0076505C" w:rsidRDefault="0076505C">
      <w:pPr>
        <w:jc w:val="both"/>
        <w:rPr>
          <w:snapToGrid w:val="0"/>
          <w:sz w:val="28"/>
          <w:szCs w:val="28"/>
        </w:rPr>
      </w:pPr>
    </w:p>
    <w:p w:rsidR="00CA3CFA" w:rsidRDefault="00CA3CFA">
      <w:pPr>
        <w:jc w:val="both"/>
        <w:rPr>
          <w:snapToGrid w:val="0"/>
          <w:sz w:val="28"/>
          <w:szCs w:val="28"/>
        </w:rPr>
      </w:pPr>
    </w:p>
    <w:p w:rsidR="001446A3" w:rsidRDefault="001446A3">
      <w:pPr>
        <w:jc w:val="both"/>
        <w:rPr>
          <w:snapToGrid w:val="0"/>
          <w:sz w:val="28"/>
          <w:szCs w:val="28"/>
        </w:rPr>
      </w:pPr>
      <w:r>
        <w:rPr>
          <w:noProof/>
        </w:rPr>
        <w:pict>
          <v:shape id="_x0000_s1029" type="#_x0000_t75" style="position:absolute;left:0;text-align:left;margin-left:-4.95pt;margin-top:.7pt;width:211.05pt;height:414.95pt;z-index:2">
            <v:imagedata r:id="rId26" o:title="msoEE75B"/>
            <w10:wrap type="square"/>
          </v:shape>
        </w:pict>
      </w:r>
      <w:r w:rsidR="00CA3CFA" w:rsidRPr="0076505C">
        <w:rPr>
          <w:snapToGrid w:val="0"/>
          <w:sz w:val="28"/>
          <w:szCs w:val="28"/>
        </w:rPr>
        <w:pict>
          <v:shape id="_x0000_i1046" type="#_x0000_t75" style="width:191.25pt;height:144.75pt">
            <v:imagedata r:id="rId27" o:title="msoEA709" gain="74473f" blacklevel="-5898f"/>
          </v:shape>
        </w:pict>
      </w:r>
    </w:p>
    <w:p w:rsidR="001446A3" w:rsidRDefault="001446A3">
      <w:pPr>
        <w:jc w:val="both"/>
        <w:rPr>
          <w:snapToGrid w:val="0"/>
          <w:sz w:val="28"/>
          <w:szCs w:val="28"/>
        </w:rPr>
      </w:pPr>
    </w:p>
    <w:p w:rsidR="00CA3CFA" w:rsidRDefault="00CA3CFA">
      <w:pPr>
        <w:jc w:val="both"/>
        <w:rPr>
          <w:snapToGrid w:val="0"/>
          <w:sz w:val="28"/>
          <w:szCs w:val="28"/>
        </w:rPr>
      </w:pPr>
    </w:p>
    <w:p w:rsidR="001446A3" w:rsidRDefault="00CA3CFA">
      <w:pPr>
        <w:jc w:val="both"/>
        <w:rPr>
          <w:snapToGrid w:val="0"/>
          <w:sz w:val="28"/>
          <w:szCs w:val="28"/>
        </w:rPr>
      </w:pPr>
      <w:r>
        <w:rPr>
          <w:snapToGrid w:val="0"/>
          <w:sz w:val="28"/>
          <w:szCs w:val="28"/>
        </w:rPr>
        <w:t xml:space="preserve">Е. </w:t>
      </w:r>
      <w:proofErr w:type="spellStart"/>
      <w:r>
        <w:rPr>
          <w:snapToGrid w:val="0"/>
          <w:sz w:val="28"/>
          <w:szCs w:val="28"/>
        </w:rPr>
        <w:t>Майхровский</w:t>
      </w:r>
      <w:proofErr w:type="spellEnd"/>
      <w:r>
        <w:rPr>
          <w:snapToGrid w:val="0"/>
          <w:sz w:val="28"/>
          <w:szCs w:val="28"/>
        </w:rPr>
        <w:t xml:space="preserve"> ▲ </w:t>
      </w:r>
    </w:p>
    <w:p w:rsidR="001446A3" w:rsidRDefault="00CA3CFA">
      <w:pPr>
        <w:jc w:val="both"/>
        <w:rPr>
          <w:snapToGrid w:val="0"/>
          <w:sz w:val="28"/>
          <w:szCs w:val="28"/>
        </w:rPr>
      </w:pPr>
      <w:r>
        <w:rPr>
          <w:snapToGrid w:val="0"/>
          <w:sz w:val="28"/>
          <w:szCs w:val="28"/>
        </w:rPr>
        <w:t xml:space="preserve">◄И. </w:t>
      </w:r>
      <w:proofErr w:type="spellStart"/>
      <w:r>
        <w:rPr>
          <w:snapToGrid w:val="0"/>
          <w:sz w:val="28"/>
          <w:szCs w:val="28"/>
        </w:rPr>
        <w:t>Радунский</w:t>
      </w:r>
      <w:proofErr w:type="spellEnd"/>
    </w:p>
    <w:p w:rsidR="001446A3" w:rsidRDefault="00CA3CFA">
      <w:pPr>
        <w:jc w:val="both"/>
        <w:rPr>
          <w:snapToGrid w:val="0"/>
          <w:sz w:val="28"/>
          <w:szCs w:val="28"/>
        </w:rPr>
      </w:pPr>
      <w:r>
        <w:rPr>
          <w:snapToGrid w:val="0"/>
          <w:sz w:val="28"/>
          <w:szCs w:val="28"/>
        </w:rPr>
        <w:t xml:space="preserve">В. </w:t>
      </w:r>
      <w:proofErr w:type="spellStart"/>
      <w:r>
        <w:rPr>
          <w:snapToGrid w:val="0"/>
          <w:sz w:val="28"/>
          <w:szCs w:val="28"/>
        </w:rPr>
        <w:t>Кремена</w:t>
      </w:r>
      <w:proofErr w:type="spellEnd"/>
      <w:r>
        <w:rPr>
          <w:snapToGrid w:val="0"/>
          <w:sz w:val="28"/>
          <w:szCs w:val="28"/>
        </w:rPr>
        <w:t xml:space="preserve"> ▼</w:t>
      </w:r>
    </w:p>
    <w:p w:rsidR="00CA3CFA" w:rsidRDefault="00CA3CFA">
      <w:pPr>
        <w:jc w:val="both"/>
        <w:rPr>
          <w:snapToGrid w:val="0"/>
          <w:sz w:val="28"/>
          <w:szCs w:val="28"/>
        </w:rPr>
      </w:pPr>
    </w:p>
    <w:p w:rsidR="00CA3CFA" w:rsidRDefault="00CA3CFA">
      <w:pPr>
        <w:jc w:val="both"/>
        <w:rPr>
          <w:snapToGrid w:val="0"/>
          <w:sz w:val="28"/>
          <w:szCs w:val="28"/>
        </w:rPr>
      </w:pPr>
    </w:p>
    <w:p w:rsidR="0076505C" w:rsidRPr="00907ACF" w:rsidRDefault="00CA3CFA">
      <w:pPr>
        <w:jc w:val="both"/>
        <w:rPr>
          <w:snapToGrid w:val="0"/>
          <w:sz w:val="28"/>
          <w:szCs w:val="28"/>
        </w:rPr>
      </w:pPr>
      <w:r w:rsidRPr="0076505C">
        <w:rPr>
          <w:snapToGrid w:val="0"/>
          <w:sz w:val="28"/>
          <w:szCs w:val="28"/>
        </w:rPr>
        <w:pict>
          <v:shape id="_x0000_i1047" type="#_x0000_t75" style="width:189pt;height:157.5pt">
            <v:imagedata r:id="rId28" o:title="mso48187"/>
          </v:shape>
        </w:pict>
      </w:r>
    </w:p>
    <w:p w:rsidR="00CA3CFA" w:rsidRDefault="00CA3CFA">
      <w:pPr>
        <w:jc w:val="both"/>
        <w:rPr>
          <w:snapToGrid w:val="0"/>
          <w:sz w:val="28"/>
          <w:szCs w:val="28"/>
        </w:rPr>
      </w:pPr>
    </w:p>
    <w:p w:rsidR="00D62C7C" w:rsidRDefault="00D62C7C">
      <w:pPr>
        <w:jc w:val="both"/>
        <w:rPr>
          <w:snapToGrid w:val="0"/>
          <w:sz w:val="28"/>
          <w:szCs w:val="28"/>
        </w:rPr>
      </w:pPr>
    </w:p>
    <w:p w:rsidR="00D62C7C" w:rsidRDefault="00D62C7C">
      <w:pPr>
        <w:jc w:val="both"/>
        <w:rPr>
          <w:snapToGrid w:val="0"/>
          <w:sz w:val="28"/>
          <w:szCs w:val="28"/>
        </w:rPr>
      </w:pPr>
    </w:p>
    <w:p w:rsidR="00D62C7C" w:rsidRDefault="00D62C7C">
      <w:pPr>
        <w:jc w:val="both"/>
        <w:rPr>
          <w:snapToGrid w:val="0"/>
          <w:sz w:val="28"/>
          <w:szCs w:val="28"/>
        </w:rPr>
      </w:pPr>
    </w:p>
    <w:p w:rsidR="00D62C7C" w:rsidRDefault="00D62C7C">
      <w:pPr>
        <w:jc w:val="both"/>
        <w:rPr>
          <w:snapToGrid w:val="0"/>
          <w:sz w:val="28"/>
          <w:szCs w:val="28"/>
        </w:rPr>
      </w:pPr>
    </w:p>
    <w:p w:rsidR="00D62C7C" w:rsidRDefault="00D62C7C">
      <w:pPr>
        <w:jc w:val="both"/>
        <w:rPr>
          <w:snapToGrid w:val="0"/>
          <w:sz w:val="28"/>
          <w:szCs w:val="28"/>
        </w:rPr>
      </w:pPr>
    </w:p>
    <w:p w:rsidR="00D62C7C" w:rsidRDefault="00D62C7C">
      <w:pPr>
        <w:jc w:val="both"/>
        <w:rPr>
          <w:snapToGrid w:val="0"/>
          <w:sz w:val="28"/>
          <w:szCs w:val="28"/>
        </w:rPr>
      </w:pPr>
    </w:p>
    <w:p w:rsidR="00D62C7C" w:rsidRDefault="00D62C7C">
      <w:pPr>
        <w:jc w:val="both"/>
        <w:rPr>
          <w:snapToGrid w:val="0"/>
          <w:sz w:val="28"/>
          <w:szCs w:val="28"/>
        </w:rPr>
      </w:pPr>
    </w:p>
    <w:p w:rsidR="00D62C7C" w:rsidRDefault="00D62C7C">
      <w:pPr>
        <w:jc w:val="both"/>
        <w:rPr>
          <w:snapToGrid w:val="0"/>
          <w:sz w:val="28"/>
          <w:szCs w:val="28"/>
        </w:rPr>
      </w:pPr>
    </w:p>
    <w:p w:rsidR="001C3C45" w:rsidRPr="00907ACF" w:rsidRDefault="001C3C45">
      <w:pPr>
        <w:jc w:val="both"/>
        <w:rPr>
          <w:snapToGrid w:val="0"/>
          <w:sz w:val="28"/>
          <w:szCs w:val="28"/>
        </w:rPr>
      </w:pPr>
      <w:r w:rsidRPr="00907ACF">
        <w:rPr>
          <w:snapToGrid w:val="0"/>
          <w:sz w:val="28"/>
          <w:szCs w:val="28"/>
        </w:rPr>
        <w:lastRenderedPageBreak/>
        <w:t>МУЗЫКАЛЬНЫЙ ТАНДЕМ</w:t>
      </w:r>
    </w:p>
    <w:p w:rsidR="001C3C45" w:rsidRPr="00907ACF" w:rsidRDefault="001C3C45">
      <w:pPr>
        <w:jc w:val="both"/>
        <w:rPr>
          <w:snapToGrid w:val="0"/>
          <w:sz w:val="28"/>
          <w:szCs w:val="28"/>
        </w:rPr>
      </w:pPr>
    </w:p>
    <w:p w:rsidR="00036DC9" w:rsidRDefault="001C3C45">
      <w:pPr>
        <w:jc w:val="both"/>
        <w:rPr>
          <w:snapToGrid w:val="0"/>
          <w:sz w:val="28"/>
          <w:szCs w:val="28"/>
        </w:rPr>
      </w:pPr>
      <w:r w:rsidRPr="00907ACF">
        <w:rPr>
          <w:snapToGrid w:val="0"/>
          <w:sz w:val="28"/>
          <w:szCs w:val="28"/>
        </w:rPr>
        <w:t xml:space="preserve">Игра на музыкальных инструментах в паре. Например, один клоун играет на трубе, а второй нажимает на клавиши; один клоун перебирает струны контрабаса, а второй клоун водит смычком /аналогично со скрипкой/ </w:t>
      </w:r>
    </w:p>
    <w:p w:rsidR="00036DC9" w:rsidRDefault="00036DC9">
      <w:pPr>
        <w:jc w:val="both"/>
        <w:rPr>
          <w:snapToGrid w:val="0"/>
          <w:sz w:val="28"/>
          <w:szCs w:val="28"/>
        </w:rPr>
      </w:pPr>
    </w:p>
    <w:p w:rsidR="00D62C7C" w:rsidRPr="00907ACF" w:rsidRDefault="00036DC9">
      <w:pPr>
        <w:jc w:val="both"/>
        <w:rPr>
          <w:snapToGrid w:val="0"/>
          <w:sz w:val="28"/>
          <w:szCs w:val="28"/>
        </w:rPr>
      </w:pPr>
      <w:r w:rsidRPr="00D62C7C">
        <w:rPr>
          <w:snapToGrid w:val="0"/>
          <w:sz w:val="28"/>
          <w:szCs w:val="28"/>
        </w:rPr>
        <w:pict>
          <v:shape id="_x0000_i1048" type="#_x0000_t75" style="width:139.5pt;height:351pt">
            <v:imagedata r:id="rId29" o:title="mso81655"/>
          </v:shape>
        </w:pict>
      </w:r>
      <w:r>
        <w:rPr>
          <w:snapToGrid w:val="0"/>
          <w:sz w:val="28"/>
          <w:szCs w:val="28"/>
        </w:rPr>
        <w:t xml:space="preserve">  </w:t>
      </w:r>
      <w:r w:rsidRPr="00036DC9">
        <w:rPr>
          <w:snapToGrid w:val="0"/>
          <w:sz w:val="28"/>
          <w:szCs w:val="28"/>
        </w:rPr>
        <w:pict>
          <v:shape id="_x0000_i1049" type="#_x0000_t75" style="width:230.25pt;height:351pt">
            <v:imagedata r:id="rId30" o:title="mso798F3"/>
          </v:shape>
        </w:pict>
      </w:r>
    </w:p>
    <w:p w:rsidR="001C3C45" w:rsidRPr="00907ACF" w:rsidRDefault="00036DC9">
      <w:pPr>
        <w:jc w:val="both"/>
        <w:rPr>
          <w:snapToGrid w:val="0"/>
          <w:sz w:val="28"/>
          <w:szCs w:val="28"/>
        </w:rPr>
      </w:pPr>
      <w:r>
        <w:rPr>
          <w:snapToGrid w:val="0"/>
          <w:sz w:val="28"/>
          <w:szCs w:val="28"/>
        </w:rPr>
        <w:t>Традиционные музыкальные клоуны</w:t>
      </w:r>
    </w:p>
    <w:p w:rsidR="00036DC9" w:rsidRDefault="00036DC9">
      <w:pPr>
        <w:jc w:val="both"/>
        <w:rPr>
          <w:snapToGrid w:val="0"/>
          <w:sz w:val="28"/>
          <w:szCs w:val="28"/>
        </w:rPr>
      </w:pPr>
    </w:p>
    <w:p w:rsidR="001C3C45" w:rsidRPr="00907ACF" w:rsidRDefault="001C3C45">
      <w:pPr>
        <w:jc w:val="both"/>
        <w:rPr>
          <w:snapToGrid w:val="0"/>
          <w:sz w:val="28"/>
          <w:szCs w:val="28"/>
        </w:rPr>
      </w:pPr>
      <w:r w:rsidRPr="00907ACF">
        <w:rPr>
          <w:snapToGrid w:val="0"/>
          <w:sz w:val="28"/>
          <w:szCs w:val="28"/>
        </w:rPr>
        <w:t>ПУСТИТЬ ПЕТУХА</w:t>
      </w:r>
    </w:p>
    <w:p w:rsidR="001C3C45" w:rsidRPr="00907ACF" w:rsidRDefault="001C3C45">
      <w:pPr>
        <w:jc w:val="both"/>
        <w:rPr>
          <w:snapToGrid w:val="0"/>
          <w:sz w:val="28"/>
          <w:szCs w:val="28"/>
        </w:rPr>
      </w:pPr>
    </w:p>
    <w:p w:rsidR="001C3C45" w:rsidRPr="00907ACF" w:rsidRDefault="001C3C45">
      <w:pPr>
        <w:jc w:val="both"/>
        <w:rPr>
          <w:snapToGrid w:val="0"/>
          <w:sz w:val="28"/>
          <w:szCs w:val="28"/>
        </w:rPr>
      </w:pPr>
      <w:r w:rsidRPr="00907ACF">
        <w:rPr>
          <w:snapToGrid w:val="0"/>
          <w:sz w:val="28"/>
          <w:szCs w:val="28"/>
        </w:rPr>
        <w:t>В задачу упражнений входит имитация на музыкальном инструменте человеческой речи /музыкальный диалог/; звукоподражание животным; имитация механических шумов – звуки идущего поезда, летящего самолета и др.</w:t>
      </w:r>
    </w:p>
    <w:p w:rsidR="001C3C45" w:rsidRPr="00907ACF" w:rsidRDefault="001C3C45">
      <w:pPr>
        <w:jc w:val="both"/>
        <w:rPr>
          <w:snapToGrid w:val="0"/>
          <w:sz w:val="28"/>
          <w:szCs w:val="28"/>
        </w:rPr>
      </w:pPr>
    </w:p>
    <w:p w:rsidR="001A0875" w:rsidRDefault="001A0875">
      <w:pPr>
        <w:jc w:val="both"/>
        <w:rPr>
          <w:snapToGrid w:val="0"/>
          <w:sz w:val="28"/>
          <w:szCs w:val="28"/>
        </w:rPr>
      </w:pPr>
    </w:p>
    <w:p w:rsidR="001A0875" w:rsidRDefault="001A0875">
      <w:pPr>
        <w:jc w:val="both"/>
        <w:rPr>
          <w:snapToGrid w:val="0"/>
          <w:sz w:val="28"/>
          <w:szCs w:val="28"/>
        </w:rPr>
      </w:pPr>
    </w:p>
    <w:p w:rsidR="001A0875" w:rsidRDefault="00BB4057">
      <w:pPr>
        <w:jc w:val="both"/>
        <w:rPr>
          <w:snapToGrid w:val="0"/>
          <w:sz w:val="28"/>
          <w:szCs w:val="28"/>
        </w:rPr>
      </w:pPr>
      <w:r w:rsidRPr="00BB4057">
        <w:rPr>
          <w:snapToGrid w:val="0"/>
          <w:sz w:val="28"/>
          <w:szCs w:val="28"/>
        </w:rPr>
        <w:lastRenderedPageBreak/>
        <w:pict>
          <v:shape id="_x0000_i1050" type="#_x0000_t75" style="width:434.25pt;height:498pt">
            <v:imagedata r:id="rId31" o:title="mso4B0E1" gain="2.5" blacklevel="-13762f"/>
          </v:shape>
        </w:pict>
      </w:r>
    </w:p>
    <w:p w:rsidR="00BB4057" w:rsidRDefault="00BB4057">
      <w:pPr>
        <w:jc w:val="both"/>
        <w:rPr>
          <w:snapToGrid w:val="0"/>
          <w:sz w:val="28"/>
          <w:szCs w:val="28"/>
        </w:rPr>
      </w:pPr>
    </w:p>
    <w:p w:rsidR="00BB4057" w:rsidRDefault="00BB4057">
      <w:pPr>
        <w:jc w:val="both"/>
        <w:rPr>
          <w:snapToGrid w:val="0"/>
          <w:sz w:val="28"/>
          <w:szCs w:val="28"/>
        </w:rPr>
      </w:pPr>
    </w:p>
    <w:p w:rsidR="00BB4057" w:rsidRDefault="00BB4057">
      <w:pPr>
        <w:jc w:val="both"/>
        <w:rPr>
          <w:snapToGrid w:val="0"/>
          <w:sz w:val="28"/>
          <w:szCs w:val="28"/>
        </w:rPr>
      </w:pPr>
    </w:p>
    <w:p w:rsidR="00BB4057" w:rsidRDefault="00BB4057">
      <w:pPr>
        <w:jc w:val="both"/>
        <w:rPr>
          <w:snapToGrid w:val="0"/>
          <w:sz w:val="28"/>
          <w:szCs w:val="28"/>
        </w:rPr>
      </w:pPr>
    </w:p>
    <w:p w:rsidR="00BB4057" w:rsidRDefault="00BB4057">
      <w:pPr>
        <w:jc w:val="both"/>
        <w:rPr>
          <w:snapToGrid w:val="0"/>
          <w:sz w:val="28"/>
          <w:szCs w:val="28"/>
        </w:rPr>
      </w:pPr>
    </w:p>
    <w:p w:rsidR="00BB4057" w:rsidRDefault="00BB4057">
      <w:pPr>
        <w:jc w:val="both"/>
        <w:rPr>
          <w:snapToGrid w:val="0"/>
          <w:sz w:val="28"/>
          <w:szCs w:val="28"/>
        </w:rPr>
      </w:pPr>
    </w:p>
    <w:p w:rsidR="00BB4057" w:rsidRDefault="00BB4057">
      <w:pPr>
        <w:jc w:val="both"/>
        <w:rPr>
          <w:snapToGrid w:val="0"/>
          <w:sz w:val="28"/>
          <w:szCs w:val="28"/>
        </w:rPr>
      </w:pPr>
    </w:p>
    <w:p w:rsidR="00BB4057" w:rsidRDefault="00BB4057">
      <w:pPr>
        <w:jc w:val="both"/>
        <w:rPr>
          <w:snapToGrid w:val="0"/>
          <w:sz w:val="28"/>
          <w:szCs w:val="28"/>
        </w:rPr>
      </w:pPr>
    </w:p>
    <w:p w:rsidR="00BB4057" w:rsidRDefault="00BB4057">
      <w:pPr>
        <w:jc w:val="both"/>
        <w:rPr>
          <w:snapToGrid w:val="0"/>
          <w:sz w:val="28"/>
          <w:szCs w:val="28"/>
        </w:rPr>
      </w:pPr>
    </w:p>
    <w:p w:rsidR="00783A2A" w:rsidRDefault="00783A2A">
      <w:pPr>
        <w:jc w:val="both"/>
        <w:rPr>
          <w:snapToGrid w:val="0"/>
          <w:sz w:val="28"/>
          <w:szCs w:val="28"/>
        </w:rPr>
      </w:pPr>
      <w:r>
        <w:rPr>
          <w:snapToGrid w:val="0"/>
          <w:sz w:val="28"/>
          <w:szCs w:val="28"/>
        </w:rPr>
        <w:lastRenderedPageBreak/>
        <w:t>Семейство Юровых</w:t>
      </w:r>
    </w:p>
    <w:p w:rsidR="00BB4057" w:rsidRDefault="00BB4057">
      <w:pPr>
        <w:jc w:val="both"/>
        <w:rPr>
          <w:snapToGrid w:val="0"/>
          <w:sz w:val="28"/>
          <w:szCs w:val="28"/>
        </w:rPr>
      </w:pPr>
      <w:r w:rsidRPr="00BB4057">
        <w:rPr>
          <w:snapToGrid w:val="0"/>
          <w:sz w:val="28"/>
          <w:szCs w:val="28"/>
        </w:rPr>
        <w:pict>
          <v:shape id="_x0000_i1051" type="#_x0000_t75" style="width:380.25pt;height:243pt">
            <v:imagedata r:id="rId32" o:title="msoE599F"/>
          </v:shape>
        </w:pict>
      </w:r>
    </w:p>
    <w:p w:rsidR="001C3C45" w:rsidRPr="00907ACF" w:rsidRDefault="001C3C45">
      <w:pPr>
        <w:jc w:val="both"/>
        <w:rPr>
          <w:snapToGrid w:val="0"/>
          <w:sz w:val="28"/>
          <w:szCs w:val="28"/>
        </w:rPr>
      </w:pPr>
      <w:r w:rsidRPr="00907ACF">
        <w:rPr>
          <w:snapToGrid w:val="0"/>
          <w:sz w:val="28"/>
          <w:szCs w:val="28"/>
        </w:rPr>
        <w:t>НОКТЮРН НА ФЛЕЙТЕ ВОДОСТОЧНЫХ ТРУБ</w:t>
      </w:r>
    </w:p>
    <w:p w:rsidR="001C3C45" w:rsidRDefault="00BB4057">
      <w:pPr>
        <w:jc w:val="both"/>
        <w:rPr>
          <w:snapToGrid w:val="0"/>
          <w:sz w:val="28"/>
          <w:szCs w:val="28"/>
        </w:rPr>
      </w:pPr>
      <w:r w:rsidRPr="00BB4057">
        <w:rPr>
          <w:snapToGrid w:val="0"/>
          <w:sz w:val="28"/>
          <w:szCs w:val="28"/>
        </w:rPr>
        <w:pict>
          <v:shape id="_x0000_i1052" type="#_x0000_t75" style="width:381.75pt;height:255pt">
            <v:imagedata r:id="rId33" o:title="msoFC2AD"/>
          </v:shape>
        </w:pict>
      </w:r>
    </w:p>
    <w:p w:rsidR="00783A2A" w:rsidRPr="00907ACF" w:rsidRDefault="00783A2A">
      <w:pPr>
        <w:jc w:val="both"/>
        <w:rPr>
          <w:snapToGrid w:val="0"/>
          <w:sz w:val="28"/>
          <w:szCs w:val="28"/>
        </w:rPr>
      </w:pPr>
      <w:r>
        <w:rPr>
          <w:snapToGrid w:val="0"/>
          <w:sz w:val="28"/>
          <w:szCs w:val="28"/>
        </w:rPr>
        <w:t xml:space="preserve">Музыкальные клоуны Бим-БОМ (Иван </w:t>
      </w:r>
      <w:proofErr w:type="spellStart"/>
      <w:r>
        <w:rPr>
          <w:snapToGrid w:val="0"/>
          <w:sz w:val="28"/>
          <w:szCs w:val="28"/>
        </w:rPr>
        <w:t>Радунский</w:t>
      </w:r>
      <w:proofErr w:type="spellEnd"/>
      <w:r>
        <w:rPr>
          <w:snapToGrid w:val="0"/>
          <w:sz w:val="28"/>
          <w:szCs w:val="28"/>
        </w:rPr>
        <w:t xml:space="preserve"> и Феликс </w:t>
      </w:r>
      <w:proofErr w:type="spellStart"/>
      <w:r>
        <w:rPr>
          <w:snapToGrid w:val="0"/>
          <w:sz w:val="28"/>
          <w:szCs w:val="28"/>
        </w:rPr>
        <w:t>Кортези</w:t>
      </w:r>
      <w:proofErr w:type="spellEnd"/>
      <w:r>
        <w:rPr>
          <w:snapToGrid w:val="0"/>
          <w:sz w:val="28"/>
          <w:szCs w:val="28"/>
        </w:rPr>
        <w:t>)</w:t>
      </w:r>
    </w:p>
    <w:p w:rsidR="00BB4057" w:rsidRDefault="00BB4057">
      <w:pPr>
        <w:jc w:val="both"/>
        <w:rPr>
          <w:snapToGrid w:val="0"/>
          <w:sz w:val="28"/>
          <w:szCs w:val="28"/>
        </w:rPr>
      </w:pPr>
    </w:p>
    <w:p w:rsidR="001C3C45" w:rsidRDefault="001C3C45">
      <w:pPr>
        <w:jc w:val="both"/>
        <w:rPr>
          <w:snapToGrid w:val="0"/>
          <w:sz w:val="28"/>
          <w:szCs w:val="28"/>
        </w:rPr>
      </w:pPr>
      <w:r w:rsidRPr="00907ACF">
        <w:rPr>
          <w:snapToGrid w:val="0"/>
          <w:sz w:val="28"/>
          <w:szCs w:val="28"/>
        </w:rPr>
        <w:t xml:space="preserve">Начинать следует с освоения учащимися тех бытовых предметов, которые чаще всего используются клоунами в качестве музыкальных инструментов. Учащиеся сами изготавливают их, учатся на них играть. Например, можно подобрать по тональности бутылки и сыграть на них октаву, сыграть популярную мелодию на часовых шестеренках, на </w:t>
      </w:r>
      <w:r w:rsidRPr="00907ACF">
        <w:rPr>
          <w:snapToGrid w:val="0"/>
          <w:sz w:val="28"/>
          <w:szCs w:val="28"/>
        </w:rPr>
        <w:lastRenderedPageBreak/>
        <w:t xml:space="preserve">музыкальных пуговицах-шариках, на столярной пиле, на </w:t>
      </w:r>
      <w:proofErr w:type="gramStart"/>
      <w:r w:rsidRPr="00907ACF">
        <w:rPr>
          <w:snapToGrid w:val="0"/>
          <w:sz w:val="28"/>
          <w:szCs w:val="28"/>
        </w:rPr>
        <w:t>дровах-ксилофоне</w:t>
      </w:r>
      <w:proofErr w:type="gramEnd"/>
      <w:r w:rsidRPr="00907ACF">
        <w:rPr>
          <w:snapToGrid w:val="0"/>
          <w:sz w:val="28"/>
          <w:szCs w:val="28"/>
        </w:rPr>
        <w:t>, на горшках, стаканах, писчей машинке, стиральной доске и др.</w:t>
      </w:r>
    </w:p>
    <w:p w:rsidR="009D3770" w:rsidRDefault="009D3770">
      <w:pPr>
        <w:jc w:val="both"/>
        <w:rPr>
          <w:snapToGrid w:val="0"/>
          <w:sz w:val="28"/>
          <w:szCs w:val="28"/>
        </w:rPr>
      </w:pPr>
      <w:r w:rsidRPr="009D3770">
        <w:rPr>
          <w:snapToGrid w:val="0"/>
          <w:sz w:val="28"/>
          <w:szCs w:val="28"/>
        </w:rPr>
        <w:pict>
          <v:shape id="_x0000_i1053" type="#_x0000_t75" style="width:254.25pt;height:453pt">
            <v:imagedata r:id="rId34" o:title="msoC2F8B" gain="2.5" blacklevel="11796f"/>
          </v:shape>
        </w:pict>
      </w:r>
    </w:p>
    <w:p w:rsidR="009D3770" w:rsidRPr="00907ACF" w:rsidRDefault="009D3770">
      <w:pPr>
        <w:jc w:val="both"/>
        <w:rPr>
          <w:snapToGrid w:val="0"/>
          <w:sz w:val="28"/>
          <w:szCs w:val="28"/>
        </w:rPr>
      </w:pPr>
      <w:r>
        <w:rPr>
          <w:snapToGrid w:val="0"/>
          <w:sz w:val="28"/>
          <w:szCs w:val="28"/>
        </w:rPr>
        <w:t xml:space="preserve">Музыкальный клоун – Иван </w:t>
      </w:r>
      <w:proofErr w:type="spellStart"/>
      <w:r>
        <w:rPr>
          <w:snapToGrid w:val="0"/>
          <w:sz w:val="28"/>
          <w:szCs w:val="28"/>
        </w:rPr>
        <w:t>Радунский</w:t>
      </w:r>
      <w:proofErr w:type="spellEnd"/>
    </w:p>
    <w:p w:rsidR="001C3C45" w:rsidRPr="00907ACF" w:rsidRDefault="001C3C45">
      <w:pPr>
        <w:jc w:val="both"/>
        <w:rPr>
          <w:snapToGrid w:val="0"/>
          <w:sz w:val="28"/>
          <w:szCs w:val="28"/>
        </w:rPr>
      </w:pPr>
    </w:p>
    <w:p w:rsidR="001C3C45" w:rsidRPr="00907ACF" w:rsidRDefault="001C3C45">
      <w:pPr>
        <w:jc w:val="both"/>
        <w:rPr>
          <w:snapToGrid w:val="0"/>
          <w:sz w:val="28"/>
          <w:szCs w:val="28"/>
        </w:rPr>
      </w:pPr>
      <w:r w:rsidRPr="00907ACF">
        <w:rPr>
          <w:snapToGrid w:val="0"/>
          <w:sz w:val="28"/>
          <w:szCs w:val="28"/>
        </w:rPr>
        <w:t>Задание –</w:t>
      </w:r>
    </w:p>
    <w:p w:rsidR="001C3C45" w:rsidRPr="00907ACF" w:rsidRDefault="001C3C45">
      <w:pPr>
        <w:jc w:val="both"/>
        <w:rPr>
          <w:snapToGrid w:val="0"/>
          <w:sz w:val="28"/>
          <w:szCs w:val="28"/>
        </w:rPr>
      </w:pPr>
    </w:p>
    <w:p w:rsidR="001C3C45" w:rsidRPr="00907ACF" w:rsidRDefault="001C3C45">
      <w:pPr>
        <w:jc w:val="both"/>
        <w:rPr>
          <w:snapToGrid w:val="0"/>
          <w:sz w:val="28"/>
          <w:szCs w:val="28"/>
        </w:rPr>
      </w:pPr>
      <w:r w:rsidRPr="00907ACF">
        <w:rPr>
          <w:snapToGrid w:val="0"/>
          <w:sz w:val="28"/>
          <w:szCs w:val="28"/>
        </w:rPr>
        <w:t>Придумать этюд-пародию на музыкальное творчество с использованием навыков, полученных в предложенных упражнениях.</w:t>
      </w:r>
    </w:p>
    <w:p w:rsidR="001C3C45" w:rsidRPr="00907ACF" w:rsidRDefault="001C3C45">
      <w:pPr>
        <w:jc w:val="both"/>
        <w:rPr>
          <w:snapToGrid w:val="0"/>
          <w:sz w:val="28"/>
          <w:szCs w:val="28"/>
        </w:rPr>
      </w:pPr>
    </w:p>
    <w:p w:rsidR="008402C7" w:rsidRDefault="008402C7">
      <w:pPr>
        <w:jc w:val="both"/>
        <w:rPr>
          <w:snapToGrid w:val="0"/>
          <w:sz w:val="28"/>
          <w:szCs w:val="28"/>
        </w:rPr>
      </w:pPr>
    </w:p>
    <w:p w:rsidR="008402C7" w:rsidRDefault="008402C7">
      <w:pPr>
        <w:jc w:val="both"/>
        <w:rPr>
          <w:snapToGrid w:val="0"/>
          <w:sz w:val="28"/>
          <w:szCs w:val="28"/>
        </w:rPr>
      </w:pPr>
    </w:p>
    <w:p w:rsidR="008402C7" w:rsidRDefault="008402C7">
      <w:pPr>
        <w:jc w:val="both"/>
        <w:rPr>
          <w:snapToGrid w:val="0"/>
          <w:sz w:val="28"/>
          <w:szCs w:val="28"/>
        </w:rPr>
      </w:pPr>
    </w:p>
    <w:p w:rsidR="001C3C45" w:rsidRPr="00907ACF" w:rsidRDefault="001C3C45">
      <w:pPr>
        <w:jc w:val="both"/>
        <w:rPr>
          <w:snapToGrid w:val="0"/>
          <w:sz w:val="28"/>
          <w:szCs w:val="28"/>
        </w:rPr>
      </w:pPr>
      <w:r w:rsidRPr="00907ACF">
        <w:rPr>
          <w:snapToGrid w:val="0"/>
          <w:sz w:val="28"/>
          <w:szCs w:val="28"/>
        </w:rPr>
        <w:t>Примеры этюдов.</w:t>
      </w:r>
    </w:p>
    <w:p w:rsidR="001C3C45" w:rsidRPr="00907ACF" w:rsidRDefault="001C3C45">
      <w:pPr>
        <w:jc w:val="both"/>
        <w:rPr>
          <w:snapToGrid w:val="0"/>
          <w:sz w:val="28"/>
          <w:szCs w:val="28"/>
        </w:rPr>
      </w:pPr>
    </w:p>
    <w:p w:rsidR="001C3C45" w:rsidRPr="00907ACF" w:rsidRDefault="001C3C45">
      <w:pPr>
        <w:jc w:val="both"/>
        <w:rPr>
          <w:snapToGrid w:val="0"/>
          <w:sz w:val="28"/>
          <w:szCs w:val="28"/>
        </w:rPr>
      </w:pPr>
      <w:r w:rsidRPr="00907ACF">
        <w:rPr>
          <w:snapToGrid w:val="0"/>
          <w:sz w:val="28"/>
          <w:szCs w:val="28"/>
        </w:rPr>
        <w:t>Лекарство</w:t>
      </w:r>
    </w:p>
    <w:p w:rsidR="001C3C45" w:rsidRPr="00907ACF" w:rsidRDefault="001C3C45">
      <w:pPr>
        <w:jc w:val="both"/>
        <w:rPr>
          <w:snapToGrid w:val="0"/>
          <w:sz w:val="28"/>
          <w:szCs w:val="28"/>
        </w:rPr>
      </w:pPr>
      <w:r w:rsidRPr="00907ACF">
        <w:rPr>
          <w:snapToGrid w:val="0"/>
          <w:sz w:val="28"/>
          <w:szCs w:val="28"/>
        </w:rPr>
        <w:t>/по теме «Музыкальный тандем»/</w:t>
      </w:r>
    </w:p>
    <w:p w:rsidR="001C3C45" w:rsidRPr="00907ACF" w:rsidRDefault="001C3C45">
      <w:pPr>
        <w:jc w:val="both"/>
        <w:rPr>
          <w:snapToGrid w:val="0"/>
          <w:sz w:val="28"/>
          <w:szCs w:val="28"/>
        </w:rPr>
      </w:pPr>
    </w:p>
    <w:p w:rsidR="001C3C45" w:rsidRPr="00907ACF" w:rsidRDefault="001C3C45">
      <w:pPr>
        <w:jc w:val="both"/>
        <w:rPr>
          <w:snapToGrid w:val="0"/>
          <w:sz w:val="28"/>
          <w:szCs w:val="28"/>
        </w:rPr>
      </w:pPr>
      <w:r w:rsidRPr="00907ACF">
        <w:rPr>
          <w:snapToGrid w:val="0"/>
          <w:sz w:val="28"/>
          <w:szCs w:val="28"/>
        </w:rPr>
        <w:t xml:space="preserve">На больничном кресле сидит пострадавший – его руки полностью в гипсе. У его ног лежит футляр с трубой. Больной посматривает на часы и с нетерпением чего-то ждет. Но вот приходит посетитель. У него тоже футляр с трубой. Он достает свою трубу и трубу своего друга. Затем он приставляет мундштук к губам больного и, нажимая на клавиши, дает ему таким образом поиграть. Сам же посетитель играет на своей трубе, нажимая на клавиши другой рукой. </w:t>
      </w:r>
      <w:proofErr w:type="gramStart"/>
      <w:r w:rsidRPr="00907ACF">
        <w:rPr>
          <w:snapToGrid w:val="0"/>
          <w:sz w:val="28"/>
          <w:szCs w:val="28"/>
        </w:rPr>
        <w:t>Исполнив</w:t>
      </w:r>
      <w:proofErr w:type="gramEnd"/>
      <w:r w:rsidRPr="00907ACF">
        <w:rPr>
          <w:snapToGrid w:val="0"/>
          <w:sz w:val="28"/>
          <w:szCs w:val="28"/>
        </w:rPr>
        <w:t xml:space="preserve"> таким образом музыкальную тему, довольные друзья прощаются. Больному явно </w:t>
      </w:r>
      <w:proofErr w:type="gramStart"/>
      <w:r w:rsidRPr="00907ACF">
        <w:rPr>
          <w:snapToGrid w:val="0"/>
          <w:sz w:val="28"/>
          <w:szCs w:val="28"/>
        </w:rPr>
        <w:t>полегчало</w:t>
      </w:r>
      <w:proofErr w:type="gramEnd"/>
      <w:r w:rsidRPr="00907ACF">
        <w:rPr>
          <w:snapToGrid w:val="0"/>
          <w:sz w:val="28"/>
          <w:szCs w:val="28"/>
        </w:rPr>
        <w:t>. «Завтра в тот же час», - говорит он, прощаясь с другом.</w:t>
      </w:r>
    </w:p>
    <w:p w:rsidR="001C3C45" w:rsidRPr="00907ACF" w:rsidRDefault="001C3C45">
      <w:pPr>
        <w:jc w:val="both"/>
        <w:rPr>
          <w:snapToGrid w:val="0"/>
          <w:sz w:val="28"/>
          <w:szCs w:val="28"/>
        </w:rPr>
      </w:pPr>
    </w:p>
    <w:p w:rsidR="001C3C45" w:rsidRPr="00907ACF" w:rsidRDefault="001C3C45">
      <w:pPr>
        <w:jc w:val="both"/>
        <w:rPr>
          <w:snapToGrid w:val="0"/>
          <w:sz w:val="28"/>
          <w:szCs w:val="28"/>
        </w:rPr>
      </w:pPr>
      <w:r w:rsidRPr="00907ACF">
        <w:rPr>
          <w:snapToGrid w:val="0"/>
          <w:sz w:val="28"/>
          <w:szCs w:val="28"/>
        </w:rPr>
        <w:t>Для успешной работы над этюдами по теме «Ноктюрн на флейте водосточных труб» следует начать с задания: придумать и сделать новый эксцентрический музыкальный инструмент. Например, один из учащихся очень оригинально использовал в качестве шумового эффекта липучки-держатели на кроссовках. Когда исполнитель отлеплял липучки, они издавали шум трещотки. Другой учащийся, шагая на доске, на которой был насыпан гравий, извлекал, таким образом, звуковой эффект. Третий подобрал</w:t>
      </w:r>
      <w:r w:rsidR="007C6B4F">
        <w:rPr>
          <w:snapToGrid w:val="0"/>
          <w:sz w:val="28"/>
          <w:szCs w:val="28"/>
        </w:rPr>
        <w:t xml:space="preserve"> октаву на велосипедных звонках</w:t>
      </w:r>
      <w:r w:rsidRPr="00907ACF">
        <w:rPr>
          <w:snapToGrid w:val="0"/>
          <w:sz w:val="28"/>
          <w:szCs w:val="28"/>
        </w:rPr>
        <w:t xml:space="preserve"> /этот «инструмент» удачно использовал клоун </w:t>
      </w:r>
      <w:proofErr w:type="spellStart"/>
      <w:r w:rsidRPr="00907ACF">
        <w:rPr>
          <w:snapToGrid w:val="0"/>
          <w:sz w:val="28"/>
          <w:szCs w:val="28"/>
        </w:rPr>
        <w:t>Димитри</w:t>
      </w:r>
      <w:proofErr w:type="spellEnd"/>
      <w:r w:rsidRPr="00907ACF">
        <w:rPr>
          <w:snapToGrid w:val="0"/>
          <w:sz w:val="28"/>
          <w:szCs w:val="28"/>
        </w:rPr>
        <w:t xml:space="preserve">/. Клоунесса играла на телефонных звонках и </w:t>
      </w:r>
      <w:proofErr w:type="spellStart"/>
      <w:r w:rsidRPr="00907ACF">
        <w:rPr>
          <w:snapToGrid w:val="0"/>
          <w:sz w:val="28"/>
          <w:szCs w:val="28"/>
        </w:rPr>
        <w:t>дисках-трещетках</w:t>
      </w:r>
      <w:proofErr w:type="spellEnd"/>
      <w:r w:rsidRPr="00907ACF">
        <w:rPr>
          <w:snapToGrid w:val="0"/>
          <w:sz w:val="28"/>
          <w:szCs w:val="28"/>
        </w:rPr>
        <w:t>. Затем учащиеся делали этюды с необычными «музыкальными» инструментами.</w:t>
      </w:r>
    </w:p>
    <w:p w:rsidR="001C3C45" w:rsidRPr="00907ACF" w:rsidRDefault="001C3C45">
      <w:pPr>
        <w:jc w:val="both"/>
        <w:rPr>
          <w:snapToGrid w:val="0"/>
          <w:sz w:val="28"/>
          <w:szCs w:val="28"/>
        </w:rPr>
      </w:pPr>
    </w:p>
    <w:p w:rsidR="001C3C45" w:rsidRPr="00907ACF" w:rsidRDefault="001C3C45">
      <w:pPr>
        <w:jc w:val="both"/>
        <w:rPr>
          <w:snapToGrid w:val="0"/>
          <w:sz w:val="28"/>
          <w:szCs w:val="28"/>
        </w:rPr>
      </w:pPr>
      <w:proofErr w:type="spellStart"/>
      <w:r w:rsidRPr="00907ACF">
        <w:rPr>
          <w:snapToGrid w:val="0"/>
          <w:sz w:val="28"/>
          <w:szCs w:val="28"/>
        </w:rPr>
        <w:t>Коммуналочка</w:t>
      </w:r>
      <w:proofErr w:type="spellEnd"/>
    </w:p>
    <w:p w:rsidR="001C3C45" w:rsidRPr="00907ACF" w:rsidRDefault="001C3C45">
      <w:pPr>
        <w:jc w:val="both"/>
        <w:rPr>
          <w:snapToGrid w:val="0"/>
          <w:sz w:val="28"/>
          <w:szCs w:val="28"/>
        </w:rPr>
      </w:pPr>
    </w:p>
    <w:p w:rsidR="001C3C45" w:rsidRPr="00907ACF" w:rsidRDefault="001C3C45">
      <w:pPr>
        <w:jc w:val="both"/>
        <w:rPr>
          <w:snapToGrid w:val="0"/>
          <w:sz w:val="28"/>
          <w:szCs w:val="28"/>
        </w:rPr>
      </w:pPr>
      <w:r w:rsidRPr="00907ACF">
        <w:rPr>
          <w:snapToGrid w:val="0"/>
          <w:sz w:val="28"/>
          <w:szCs w:val="28"/>
        </w:rPr>
        <w:t>На коммунальной кухне поочередно собираются жильцы. 1-ый начинает тереть белье на стиральной доске, 2-ой гремит кастрюлями на плите, 3-ий режет лук, ритмично ударяя ножом о доску, 4-ый моет посуду и извлекает звуки из рюмок. Все эти вначале хаотичные звуки наконец сливаются в дружную мелодию известной песни «В нашем доме поселился замечательный сосед».</w:t>
      </w:r>
    </w:p>
    <w:p w:rsidR="001C3C45" w:rsidRPr="00907ACF" w:rsidRDefault="001C3C45">
      <w:pPr>
        <w:jc w:val="both"/>
        <w:rPr>
          <w:snapToGrid w:val="0"/>
          <w:sz w:val="28"/>
          <w:szCs w:val="28"/>
        </w:rPr>
      </w:pPr>
    </w:p>
    <w:p w:rsidR="008402C7" w:rsidRDefault="008402C7">
      <w:pPr>
        <w:jc w:val="both"/>
        <w:rPr>
          <w:snapToGrid w:val="0"/>
          <w:sz w:val="28"/>
          <w:szCs w:val="28"/>
        </w:rPr>
      </w:pPr>
    </w:p>
    <w:p w:rsidR="008402C7" w:rsidRDefault="008402C7">
      <w:pPr>
        <w:jc w:val="both"/>
        <w:rPr>
          <w:snapToGrid w:val="0"/>
          <w:sz w:val="28"/>
          <w:szCs w:val="28"/>
        </w:rPr>
      </w:pPr>
    </w:p>
    <w:p w:rsidR="008402C7" w:rsidRDefault="008402C7">
      <w:pPr>
        <w:jc w:val="both"/>
        <w:rPr>
          <w:snapToGrid w:val="0"/>
          <w:sz w:val="28"/>
          <w:szCs w:val="28"/>
        </w:rPr>
      </w:pPr>
    </w:p>
    <w:p w:rsidR="001C3C45" w:rsidRPr="00907ACF" w:rsidRDefault="001C3C45">
      <w:pPr>
        <w:jc w:val="both"/>
        <w:rPr>
          <w:snapToGrid w:val="0"/>
          <w:sz w:val="28"/>
          <w:szCs w:val="28"/>
        </w:rPr>
      </w:pPr>
      <w:proofErr w:type="spellStart"/>
      <w:r w:rsidRPr="00907ACF">
        <w:rPr>
          <w:snapToGrid w:val="0"/>
          <w:sz w:val="28"/>
          <w:szCs w:val="28"/>
        </w:rPr>
        <w:t>Шахксиломат</w:t>
      </w:r>
      <w:proofErr w:type="spellEnd"/>
    </w:p>
    <w:p w:rsidR="001C3C45" w:rsidRPr="00907ACF" w:rsidRDefault="001C3C45">
      <w:pPr>
        <w:jc w:val="both"/>
        <w:rPr>
          <w:snapToGrid w:val="0"/>
          <w:sz w:val="28"/>
          <w:szCs w:val="28"/>
        </w:rPr>
      </w:pPr>
    </w:p>
    <w:p w:rsidR="001C3C45" w:rsidRPr="00907ACF" w:rsidRDefault="001C3C45">
      <w:pPr>
        <w:jc w:val="both"/>
        <w:rPr>
          <w:snapToGrid w:val="0"/>
          <w:sz w:val="28"/>
          <w:szCs w:val="28"/>
        </w:rPr>
      </w:pPr>
      <w:r w:rsidRPr="00907ACF">
        <w:rPr>
          <w:snapToGrid w:val="0"/>
          <w:sz w:val="28"/>
          <w:szCs w:val="28"/>
        </w:rPr>
        <w:t>Двое учащихся играют в шахматы. В тот момент, когда они переставляют фигуры, клетки-клавиши издают звуки ксилофона. Таким своеобразным способом исполнители играют популярную мелодию. Дополнительный музыкальный эффект создается поочередным нажатием на кнопку часов.</w:t>
      </w:r>
    </w:p>
    <w:p w:rsidR="001C3C45" w:rsidRPr="00907ACF" w:rsidRDefault="001C3C45">
      <w:pPr>
        <w:jc w:val="both"/>
        <w:rPr>
          <w:snapToGrid w:val="0"/>
          <w:sz w:val="28"/>
          <w:szCs w:val="28"/>
        </w:rPr>
      </w:pPr>
    </w:p>
    <w:p w:rsidR="001C3C45" w:rsidRPr="00907ACF" w:rsidRDefault="001C3C45">
      <w:pPr>
        <w:jc w:val="both"/>
        <w:rPr>
          <w:snapToGrid w:val="0"/>
          <w:sz w:val="28"/>
          <w:szCs w:val="28"/>
        </w:rPr>
      </w:pPr>
      <w:r w:rsidRPr="00907ACF">
        <w:rPr>
          <w:snapToGrid w:val="0"/>
          <w:sz w:val="28"/>
          <w:szCs w:val="28"/>
        </w:rPr>
        <w:t>Сапожник</w:t>
      </w:r>
    </w:p>
    <w:p w:rsidR="001C3C45" w:rsidRPr="00907ACF" w:rsidRDefault="001C3C45">
      <w:pPr>
        <w:jc w:val="both"/>
        <w:rPr>
          <w:snapToGrid w:val="0"/>
          <w:sz w:val="28"/>
          <w:szCs w:val="28"/>
        </w:rPr>
      </w:pPr>
    </w:p>
    <w:p w:rsidR="001C3C45" w:rsidRPr="00907ACF" w:rsidRDefault="001C3C45">
      <w:pPr>
        <w:jc w:val="both"/>
        <w:rPr>
          <w:snapToGrid w:val="0"/>
          <w:sz w:val="28"/>
          <w:szCs w:val="28"/>
        </w:rPr>
      </w:pPr>
      <w:r w:rsidRPr="00907ACF">
        <w:rPr>
          <w:snapToGrid w:val="0"/>
          <w:sz w:val="28"/>
          <w:szCs w:val="28"/>
        </w:rPr>
        <w:t>На табурете сидит учащийся в одежде сапожника – фартук, во рту гвоздики. Вокруг сапожника стоят колодки с надетыми на них ботинками. Сапожник прибивает гвоздями подковки, а затем, напевая себе под нос веселую мелодию, начинает молоточками отстукивать ритм по подковкам различной тональности. Заканчивается этюд тем, что сапожник так увлекся, что нечаянно ударил молотком по пальцу. Громко вскрикнув, он прячет ушибленный палец подмышку и через секунду зритель видит, что его палец неимоверно раздулся.</w:t>
      </w:r>
    </w:p>
    <w:p w:rsidR="001C3C45" w:rsidRPr="00907ACF" w:rsidRDefault="001C3C45">
      <w:pPr>
        <w:jc w:val="both"/>
        <w:rPr>
          <w:snapToGrid w:val="0"/>
          <w:sz w:val="28"/>
          <w:szCs w:val="28"/>
        </w:rPr>
      </w:pPr>
    </w:p>
    <w:p w:rsidR="001C3C45" w:rsidRDefault="001C3C45">
      <w:pPr>
        <w:jc w:val="both"/>
        <w:rPr>
          <w:snapToGrid w:val="0"/>
          <w:sz w:val="28"/>
          <w:szCs w:val="28"/>
        </w:rPr>
      </w:pPr>
      <w:r w:rsidRPr="00907ACF">
        <w:rPr>
          <w:snapToGrid w:val="0"/>
          <w:sz w:val="28"/>
          <w:szCs w:val="28"/>
        </w:rPr>
        <w:t xml:space="preserve">Заслуживают внимание и другие этюды. </w:t>
      </w:r>
      <w:proofErr w:type="gramStart"/>
      <w:r w:rsidRPr="00907ACF">
        <w:rPr>
          <w:snapToGrid w:val="0"/>
          <w:sz w:val="28"/>
          <w:szCs w:val="28"/>
        </w:rPr>
        <w:t xml:space="preserve">Например, «Дуэт на </w:t>
      </w:r>
      <w:proofErr w:type="spellStart"/>
      <w:r w:rsidRPr="00907ACF">
        <w:rPr>
          <w:snapToGrid w:val="0"/>
          <w:sz w:val="28"/>
          <w:szCs w:val="28"/>
        </w:rPr>
        <w:t>щетах</w:t>
      </w:r>
      <w:proofErr w:type="spellEnd"/>
      <w:r w:rsidRPr="00907ACF">
        <w:rPr>
          <w:snapToGrid w:val="0"/>
          <w:sz w:val="28"/>
          <w:szCs w:val="28"/>
        </w:rPr>
        <w:t xml:space="preserve">», в котором два учащихся в нарукавниках бухгалтеров прошлого века отстукивают мелодию, отбрасывая косточки </w:t>
      </w:r>
      <w:proofErr w:type="spellStart"/>
      <w:r w:rsidRPr="00907ACF">
        <w:rPr>
          <w:snapToGrid w:val="0"/>
          <w:sz w:val="28"/>
          <w:szCs w:val="28"/>
        </w:rPr>
        <w:t>щет</w:t>
      </w:r>
      <w:proofErr w:type="spellEnd"/>
      <w:r w:rsidRPr="00907ACF">
        <w:rPr>
          <w:snapToGrid w:val="0"/>
          <w:sz w:val="28"/>
          <w:szCs w:val="28"/>
        </w:rPr>
        <w:t xml:space="preserve"> и встряхивают ими; «Музыкальная дуэль», в котором два фехтовальщика в поединке на рапирах выстукивают ими мелодию; "«дождь» «с игрой молоточками о пластинки ксилофона, вмонтированные на поверхности зонта и в лепестки цветка /рис. 6 и 7/.</w:t>
      </w:r>
      <w:proofErr w:type="gramEnd"/>
    </w:p>
    <w:p w:rsidR="008402C7" w:rsidRDefault="008402C7">
      <w:pPr>
        <w:jc w:val="both"/>
        <w:rPr>
          <w:snapToGrid w:val="0"/>
          <w:sz w:val="28"/>
          <w:szCs w:val="28"/>
        </w:rPr>
      </w:pPr>
    </w:p>
    <w:p w:rsidR="001B0FBE" w:rsidRPr="00907ACF" w:rsidRDefault="008402C7">
      <w:pPr>
        <w:jc w:val="both"/>
        <w:rPr>
          <w:snapToGrid w:val="0"/>
          <w:sz w:val="28"/>
          <w:szCs w:val="28"/>
        </w:rPr>
      </w:pPr>
      <w:r w:rsidRPr="001B0FBE">
        <w:rPr>
          <w:snapToGrid w:val="0"/>
          <w:sz w:val="28"/>
          <w:szCs w:val="28"/>
        </w:rPr>
        <w:pict>
          <v:shape id="_x0000_i1054" type="#_x0000_t75" style="width:153pt;height:172.5pt">
            <v:imagedata r:id="rId35" o:title="msoC3643" gain="142470f" blacklevel="-17694f"/>
          </v:shape>
        </w:pict>
      </w:r>
      <w:r>
        <w:rPr>
          <w:snapToGrid w:val="0"/>
          <w:sz w:val="28"/>
          <w:szCs w:val="28"/>
        </w:rPr>
        <w:t xml:space="preserve">     </w:t>
      </w:r>
      <w:r w:rsidRPr="001B0FBE">
        <w:rPr>
          <w:snapToGrid w:val="0"/>
          <w:sz w:val="28"/>
          <w:szCs w:val="28"/>
        </w:rPr>
        <w:pict>
          <v:shape id="_x0000_i1055" type="#_x0000_t75" style="width:147.75pt;height:173.25pt">
            <v:imagedata r:id="rId36" o:title="msoCA1EF" gain="79922f" blacklevel="-11796f"/>
          </v:shape>
        </w:pict>
      </w:r>
    </w:p>
    <w:p w:rsidR="001C3C45" w:rsidRPr="00907ACF" w:rsidRDefault="008402C7">
      <w:pPr>
        <w:jc w:val="both"/>
        <w:rPr>
          <w:snapToGrid w:val="0"/>
          <w:sz w:val="28"/>
          <w:szCs w:val="28"/>
        </w:rPr>
      </w:pPr>
      <w:r>
        <w:rPr>
          <w:snapToGrid w:val="0"/>
          <w:sz w:val="28"/>
          <w:szCs w:val="28"/>
        </w:rPr>
        <w:t>Рис. 6                                      Рис. 7</w:t>
      </w:r>
    </w:p>
    <w:p w:rsidR="008402C7" w:rsidRDefault="008402C7">
      <w:pPr>
        <w:jc w:val="both"/>
        <w:rPr>
          <w:snapToGrid w:val="0"/>
          <w:sz w:val="28"/>
          <w:szCs w:val="28"/>
        </w:rPr>
      </w:pPr>
    </w:p>
    <w:p w:rsidR="008402C7" w:rsidRDefault="008402C7">
      <w:pPr>
        <w:jc w:val="both"/>
        <w:rPr>
          <w:snapToGrid w:val="0"/>
          <w:sz w:val="28"/>
          <w:szCs w:val="28"/>
        </w:rPr>
      </w:pPr>
    </w:p>
    <w:p w:rsidR="008402C7" w:rsidRDefault="008402C7">
      <w:pPr>
        <w:jc w:val="both"/>
        <w:rPr>
          <w:snapToGrid w:val="0"/>
          <w:sz w:val="28"/>
          <w:szCs w:val="28"/>
        </w:rPr>
      </w:pPr>
    </w:p>
    <w:p w:rsidR="008402C7" w:rsidRDefault="008402C7">
      <w:pPr>
        <w:jc w:val="both"/>
        <w:rPr>
          <w:snapToGrid w:val="0"/>
          <w:sz w:val="28"/>
          <w:szCs w:val="28"/>
        </w:rPr>
      </w:pPr>
    </w:p>
    <w:p w:rsidR="008402C7" w:rsidRDefault="008402C7">
      <w:pPr>
        <w:jc w:val="both"/>
        <w:rPr>
          <w:snapToGrid w:val="0"/>
          <w:sz w:val="28"/>
          <w:szCs w:val="28"/>
        </w:rPr>
      </w:pPr>
    </w:p>
    <w:p w:rsidR="008402C7" w:rsidRDefault="008402C7">
      <w:pPr>
        <w:jc w:val="both"/>
        <w:rPr>
          <w:snapToGrid w:val="0"/>
          <w:sz w:val="28"/>
          <w:szCs w:val="28"/>
        </w:rPr>
      </w:pPr>
    </w:p>
    <w:p w:rsidR="001C3C45" w:rsidRPr="00907ACF" w:rsidRDefault="001C3C45">
      <w:pPr>
        <w:jc w:val="both"/>
        <w:rPr>
          <w:snapToGrid w:val="0"/>
          <w:sz w:val="28"/>
          <w:szCs w:val="28"/>
        </w:rPr>
      </w:pPr>
      <w:r w:rsidRPr="00907ACF">
        <w:rPr>
          <w:snapToGrid w:val="0"/>
          <w:sz w:val="28"/>
          <w:szCs w:val="28"/>
        </w:rPr>
        <w:t>Несколько примеров этюдов по теме «Имитация».</w:t>
      </w:r>
    </w:p>
    <w:p w:rsidR="001C3C45" w:rsidRPr="00907ACF" w:rsidRDefault="001C3C45">
      <w:pPr>
        <w:jc w:val="both"/>
        <w:rPr>
          <w:snapToGrid w:val="0"/>
          <w:sz w:val="28"/>
          <w:szCs w:val="28"/>
        </w:rPr>
      </w:pPr>
    </w:p>
    <w:p w:rsidR="001C3C45" w:rsidRPr="00907ACF" w:rsidRDefault="001C3C45">
      <w:pPr>
        <w:jc w:val="both"/>
        <w:rPr>
          <w:snapToGrid w:val="0"/>
          <w:sz w:val="28"/>
          <w:szCs w:val="28"/>
        </w:rPr>
      </w:pPr>
      <w:r w:rsidRPr="00907ACF">
        <w:rPr>
          <w:snapToGrid w:val="0"/>
          <w:sz w:val="28"/>
          <w:szCs w:val="28"/>
        </w:rPr>
        <w:t>Алло…</w:t>
      </w:r>
    </w:p>
    <w:p w:rsidR="001C3C45" w:rsidRPr="00907ACF" w:rsidRDefault="001C3C45">
      <w:pPr>
        <w:jc w:val="both"/>
        <w:rPr>
          <w:snapToGrid w:val="0"/>
          <w:sz w:val="28"/>
          <w:szCs w:val="28"/>
        </w:rPr>
      </w:pPr>
    </w:p>
    <w:p w:rsidR="001C3C45" w:rsidRPr="00907ACF" w:rsidRDefault="001C3C45">
      <w:pPr>
        <w:jc w:val="both"/>
        <w:rPr>
          <w:snapToGrid w:val="0"/>
          <w:sz w:val="28"/>
          <w:szCs w:val="28"/>
        </w:rPr>
      </w:pPr>
      <w:r w:rsidRPr="00907ACF">
        <w:rPr>
          <w:snapToGrid w:val="0"/>
          <w:sz w:val="28"/>
          <w:szCs w:val="28"/>
        </w:rPr>
        <w:t>На двух декоративных телефонных аппаратах лежат вместо трубок музыкальные инструменты – труба и кларнет. Выбегает первый исполнитель. Он звонит во флексатон, имитируя телефонный звонок. Берет трубку-трубу и слушает. Затем кладет «трубку» и набирает номер. Теперь звонит второй аппарат, к которому подбегает второй исполнитель, также звоня флексатоном. Он берет трубку-кларнет и слушает, приставив раструб к уху. Первый клоун играет на трубе первую музыкальную фразу, по интонации которой можно догадаться, что клоун что-то говорит своему другу. Тот же отвечает ему игрой на кларнете. Так поочередно выстраивается оригинальный телефонный музыкальный диалог двух клоунов.</w:t>
      </w:r>
    </w:p>
    <w:p w:rsidR="001C3C45" w:rsidRPr="00907ACF" w:rsidRDefault="001C3C45">
      <w:pPr>
        <w:jc w:val="both"/>
        <w:rPr>
          <w:snapToGrid w:val="0"/>
          <w:sz w:val="28"/>
          <w:szCs w:val="28"/>
        </w:rPr>
      </w:pPr>
    </w:p>
    <w:p w:rsidR="001C3C45" w:rsidRPr="00907ACF" w:rsidRDefault="001C3C45">
      <w:pPr>
        <w:jc w:val="both"/>
        <w:rPr>
          <w:snapToGrid w:val="0"/>
          <w:sz w:val="28"/>
          <w:szCs w:val="28"/>
        </w:rPr>
      </w:pPr>
      <w:r w:rsidRPr="00907ACF">
        <w:rPr>
          <w:snapToGrid w:val="0"/>
          <w:sz w:val="28"/>
          <w:szCs w:val="28"/>
        </w:rPr>
        <w:t>Утята</w:t>
      </w:r>
    </w:p>
    <w:p w:rsidR="001C3C45" w:rsidRPr="00907ACF" w:rsidRDefault="001C3C45">
      <w:pPr>
        <w:jc w:val="both"/>
        <w:rPr>
          <w:snapToGrid w:val="0"/>
          <w:sz w:val="28"/>
          <w:szCs w:val="28"/>
        </w:rPr>
      </w:pPr>
    </w:p>
    <w:p w:rsidR="001C3C45" w:rsidRDefault="001C3C45">
      <w:pPr>
        <w:jc w:val="both"/>
        <w:rPr>
          <w:snapToGrid w:val="0"/>
          <w:sz w:val="28"/>
          <w:szCs w:val="28"/>
        </w:rPr>
      </w:pPr>
      <w:r w:rsidRPr="00907ACF">
        <w:rPr>
          <w:snapToGrid w:val="0"/>
          <w:sz w:val="28"/>
          <w:szCs w:val="28"/>
        </w:rPr>
        <w:t>Звучит фонограмма птичьего двора – кряканье уток, кудахтанье кур. На манеж друг за другом выходят клоуны с музыкальными инструментами: кларнет, саксофон и труба. Клоуны издают на инструментах звуки, напоминающие кряканье уток. Выходит еще один клоун. В его руках ноты. Он достает из тетради черные нотки и «кормит» утят. Полакомившись музыкальным кормом, утята играют на своих инструментах известную мелодию «Утята».</w:t>
      </w:r>
    </w:p>
    <w:p w:rsidR="008402C7" w:rsidRDefault="008402C7">
      <w:pPr>
        <w:jc w:val="both"/>
        <w:rPr>
          <w:snapToGrid w:val="0"/>
          <w:sz w:val="28"/>
          <w:szCs w:val="28"/>
        </w:rPr>
      </w:pPr>
    </w:p>
    <w:p w:rsidR="00AD72E0" w:rsidRDefault="00AD72E0">
      <w:pPr>
        <w:jc w:val="both"/>
        <w:rPr>
          <w:snapToGrid w:val="0"/>
          <w:sz w:val="28"/>
          <w:szCs w:val="28"/>
        </w:rPr>
      </w:pPr>
      <w:r w:rsidRPr="008402C7">
        <w:rPr>
          <w:snapToGrid w:val="0"/>
          <w:sz w:val="28"/>
          <w:szCs w:val="28"/>
        </w:rPr>
        <w:lastRenderedPageBreak/>
        <w:pict>
          <v:shape id="_x0000_i1056" type="#_x0000_t75" style="width:209.25pt;height:447pt">
            <v:imagedata r:id="rId37" o:title="mso40E7D" gain="61604f" blacklevel="-7864f"/>
          </v:shape>
        </w:pict>
      </w:r>
      <w:r w:rsidR="00783A2A">
        <w:rPr>
          <w:snapToGrid w:val="0"/>
          <w:sz w:val="28"/>
          <w:szCs w:val="28"/>
        </w:rPr>
        <w:t xml:space="preserve"> </w:t>
      </w:r>
      <w:r>
        <w:rPr>
          <w:snapToGrid w:val="0"/>
          <w:sz w:val="28"/>
          <w:szCs w:val="28"/>
        </w:rPr>
        <w:t xml:space="preserve">    </w:t>
      </w:r>
      <w:r w:rsidRPr="00AD72E0">
        <w:rPr>
          <w:snapToGrid w:val="0"/>
          <w:sz w:val="28"/>
          <w:szCs w:val="28"/>
        </w:rPr>
        <w:pict>
          <v:shape id="_x0000_i1057" type="#_x0000_t75" style="width:204.75pt;height:446.25pt">
            <v:imagedata r:id="rId38" o:title="mso25507" gain="53740f" blacklevel="-7864f"/>
          </v:shape>
        </w:pict>
      </w:r>
    </w:p>
    <w:p w:rsidR="00783A2A" w:rsidRDefault="00783A2A">
      <w:pPr>
        <w:jc w:val="both"/>
        <w:rPr>
          <w:snapToGrid w:val="0"/>
          <w:sz w:val="28"/>
          <w:szCs w:val="28"/>
        </w:rPr>
      </w:pPr>
    </w:p>
    <w:p w:rsidR="00783A2A" w:rsidRPr="00907ACF" w:rsidRDefault="00783A2A">
      <w:pPr>
        <w:jc w:val="both"/>
        <w:rPr>
          <w:snapToGrid w:val="0"/>
          <w:sz w:val="28"/>
          <w:szCs w:val="28"/>
        </w:rPr>
      </w:pPr>
    </w:p>
    <w:p w:rsidR="001C3C45" w:rsidRPr="00907ACF" w:rsidRDefault="001C3C45">
      <w:pPr>
        <w:jc w:val="both"/>
        <w:rPr>
          <w:sz w:val="28"/>
          <w:szCs w:val="28"/>
        </w:rPr>
      </w:pPr>
    </w:p>
    <w:sectPr w:rsidR="001C3C45" w:rsidRPr="00907ACF">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ACF"/>
    <w:rsid w:val="00036DC9"/>
    <w:rsid w:val="000E5C3A"/>
    <w:rsid w:val="001446A3"/>
    <w:rsid w:val="001748F6"/>
    <w:rsid w:val="001835B7"/>
    <w:rsid w:val="001A0875"/>
    <w:rsid w:val="001B0FBE"/>
    <w:rsid w:val="001C3C45"/>
    <w:rsid w:val="005A0408"/>
    <w:rsid w:val="00713786"/>
    <w:rsid w:val="0076505C"/>
    <w:rsid w:val="00783A2A"/>
    <w:rsid w:val="007B6E44"/>
    <w:rsid w:val="007C6B4F"/>
    <w:rsid w:val="008402C7"/>
    <w:rsid w:val="0086344E"/>
    <w:rsid w:val="008D2615"/>
    <w:rsid w:val="008D2679"/>
    <w:rsid w:val="008F160D"/>
    <w:rsid w:val="008F5053"/>
    <w:rsid w:val="00907ACF"/>
    <w:rsid w:val="00916F72"/>
    <w:rsid w:val="009D3770"/>
    <w:rsid w:val="00AD001F"/>
    <w:rsid w:val="00AD72E0"/>
    <w:rsid w:val="00BB4057"/>
    <w:rsid w:val="00CA3CFA"/>
    <w:rsid w:val="00D62C7C"/>
    <w:rsid w:val="00E20756"/>
    <w:rsid w:val="00E93851"/>
    <w:rsid w:val="00F01F34"/>
    <w:rsid w:val="00F36213"/>
    <w:rsid w:val="00F95D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rsid w:val="00907ACF"/>
    <w:pPr>
      <w:keepNext/>
      <w:jc w:val="both"/>
      <w:outlineLvl w:val="0"/>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2041</Words>
  <Characters>11638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МУЗЫКАЛЬНАЯ ЭКСЦЕНТРИКА</vt:lpstr>
    </vt:vector>
  </TitlesOfParts>
  <Company>Krokoz™</Company>
  <LinksUpToDate>false</LinksUpToDate>
  <CharactersWithSpaces>13652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Учебное пособие для занятий по мастерству актера-клоуна</dc:title>
  <dc:creator>Чернов Е.</dc:creator>
  <cp:keywords>Чернов Е. Учебное пособие для занятий по мастерству актера-клоуна</cp:keywords>
  <cp:lastModifiedBy>Санек</cp:lastModifiedBy>
  <cp:revision>2</cp:revision>
  <dcterms:created xsi:type="dcterms:W3CDTF">2017-05-27T05:13:00Z</dcterms:created>
  <dcterms:modified xsi:type="dcterms:W3CDTF">2017-05-27T05:13:00Z</dcterms:modified>
</cp:coreProperties>
</file>