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BD" w:rsidRPr="004A1FBD" w:rsidRDefault="004A1FBD" w:rsidP="004A1FBD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"https://www.chitalnya.ru/users/mr_Ro/" </w:instrTex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Тихонов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A1FBD" w:rsidRPr="004A1FBD" w:rsidRDefault="004A1FBD" w:rsidP="004A1FB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BD" w:rsidRDefault="004A1FBD" w:rsidP="004A1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опубликован в немецком альманахе "Без цензуры" (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Unzensiert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) № 18.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Абсурдистская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мини-пьеса в стиле Постмодерн.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мотивам пьесы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Самюэля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Беккета (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Бекетта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ожидании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FBD" w:rsidRDefault="004A1FBD" w:rsidP="004A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ожидании кофе</w:t>
      </w:r>
    </w:p>
    <w:p w:rsidR="004A1FBD" w:rsidRDefault="004A1FBD" w:rsidP="004A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герой.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Эстрагон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другой главный лирический герой.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Официантка – Официантка.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Коффи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канадский хоккеист Пол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Коффи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Раневская – Любовь Андреевна 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Фанни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Гиршевна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Фельдман.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– Сергей Безруков (а кто же ещё?)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Завсегдатаи питейного заведения.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Acte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Девятое число. Осенний вечер стремительно надвигается на городской пивной погреб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Бюргербройкеллер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пишете?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особенного – записки на манжетах.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это? Вы же в футболке и чиркаете карандашом по салфеткам!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да: мой издатель подстерёг меня в пятом часу, содрав сюртук вместе с рубашкой и золотыми часами, обещался всё издать в лучшем виде к Рождеству.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сможет?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него станется! Недавно раздел на улице ничем не примечательного старика, а потом издал повесть «Шинель». Не читали-с? Очень рекомендую-с!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3A" w:rsidRPr="004A1FBD" w:rsidRDefault="004A1FBD" w:rsidP="004A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(Указывая тростью.) Каково будет ваше суждение о табличке?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(Читает вслух.) «Уважайте друг друга. Уступайте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барные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кресла и сидячие места пожилым людям, инвалидам, пассажирам с детьми и беременным женщинам».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Ужасная табличка! Почему пожилые – «люди», а «с детьми» - «пассажиры»?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«беременные женщины», а не родитель 1 и родитель 2?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«первый родитель» - мужчина – это разве не сексизм, доминирование и унижение родителя «два», «три» и всех прочих?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Какой же он «родитель один», если ещё только «беременный»? И как 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отличить беременного мужика от любителя пива?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Безобразие! Звоните во Всемирную лигу сексуальных реформ!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счастлив? (Эстрагон колеблется.) Ты слышишь?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сударь.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как?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знаю, сударь.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 знаешь, счастлив ты или нет?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сударь.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как я. Живописный вид. (Подходит к бару, смотрит в сторону публики.) Живописный вид. (Поворачивается к Владимиру.) Пойдём.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можем.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ждём кофе.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да! Пауза. Официантка! Когда же принесут кофе?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когда вы купите тот бирюзовый лифчик со стразами, что помогали выбирать полтора часа в примерочной на прошлой неделе?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трактире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Демута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девчонки расстёгивают кофточки на три пуговки, а я только на две! Это дискриминация!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Оленька, а на какие чаевые вы каждый месяц выигрываете джек-пот в лотерее "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Фарслотто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деньги моим сестрам на серьги и билеты в Москву. И вообще, вас много, а я одна, ожидайте заказа!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Сударыня, нимфам из «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Демута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весь город подаёт чаевые!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Намедни, капитан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Лебядкин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рассказывал, как регулярно раскланивается с ними в казино Монако. Ваши сёстры; Маша и Марина, срывают не только банк, но и многое из надетого на себя и господ офицеров!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 делает руками над пустой чашкой таинственные пассы. Из кухни выезжает мужчина на роликовых коньках, в форме хоккейного клуба «Красные Крылья Детройта». Над цифрами семь и семь написано слово «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Coffey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делает пас Владимиру, и выкатывается на улицу в поисках утраченного времени или Бобби Орра.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Эстрагон.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Кофе не будет. Вздыхает и уходит в курительную комнату. Звучит выстрел. Официантка бросается ему вслед. Появляется через минуту, держа в руках мёртвую чайку.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где Эстрагон?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Официантка.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улетел, но обещал вернуться.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Завсегдатаи заведения доходят до кондиции и выходят на улицу устраивать пятничный пивной путч. В качестве транспаранта и живого щита берут Владимира и официантку.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Acte</w:t>
      </w:r>
      <w:proofErr w:type="spellEnd"/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final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дамской комнаты выходит Любовь Андреевна, с белым порошком на носу и в декольте. Разговаривает сама с собой на безупречном французском, понятном только русскому дворянину и специалистам по нормандским диалектам, до падения редуцированных гласных.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(Подходит к двери, трогает за ручку). Заперто. Уехали... (Садится на диван.) Про меня забыли... Ничего... я тут посижу... А Леонид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небось, шубы не надел, в пальто поехал... (Озабоченно вздыхает.) Я-то не поглядела… Молодо-зелено! (Бормочет что-то, чего понять нельзя.) Жизнь-то прошла, словно и не жила… (Ложится.) Я полежу... Силушки-то у тебя нету, ничего не осталось, ничего... Эх ты... недотёпа!.. (Лежит неподвижно.)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Слышится отдаленный звук, точно с неба, звук лопнувшей струны, замирающий, печальный. Наступает тишина, и только слышно, как далеко в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Булонском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топором стучат по дереву.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 заливается ярким светом, и через распахнувшееся окно входит солнце русской поэзии.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прощения за опоздание.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 девочки - на вызовах, всё приходится делать самому… А где Маяковский, чаи и варенье?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 же надо пить кофе. Спасибо тебе, спасибо. Я так рада, что ты еще жив.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Виноват-с, сударыня, а это точно город Пушкин, Акулова Гора, дом 7, дача Владимира Владимировича?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Путин здесь редко бывает, это Париж.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чертовщина? Всё врут календари, а теперь ещё и навигаторы?!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 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Париж. Посмотрите сюда. Как вам прелестный вид на Дом Инвалидов? Люблю смотреть на вываливающихся из его окон старух. Когда вываливается шестидесятая шестидесятилетняя старуха, мне надоедает смотреть, и я иду спать. А вы как боретесь с бессонницей?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бессонницы хорошо помогают женщины и дуэли. После сатисфакции с дамой или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мерзавцем-кавалергардом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спишь как убитый.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доведут вас мамзели и дуэли до чёрной речки Стикса!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Простите, вы не знаете, когда закончится пьеса? Мне в Париж, срочно, по делу…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Андреевна, голубушка, вы и так в Париже!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 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непременно нужно на кладбище Пер-Лашез, приглядеть себе место и ценник.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стать мёртвой душой - такие хлопоты и расходы! Не приведи Господи разориться на собственных похоронах! Увидеть Париж и умереть – вот ведь какая оказия!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Помилуйте, какой Пер-Лашез!?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Антонпалыч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уже обессмертил! Вы никогда не умрёте, но памятник, на всякий случай, вам уже воздвигнут. Начинает декламировать: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славна будешь ты, доколь в подлунном мире,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 будет хоть один калмык…!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Извините, я пока ещё работаю над переводом Горация…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Подождите, получается, эта музыка будет вечной, даже если не менять батарейки? И пьеса закончится только на последнем калмыке?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Гм, Любовь Андреевна, снимите с меня пальто. Ужас как жарко. Должно быть к дождю. Кстати, а где Маяковский? Соблазнил меня органическими чаями с вареньем а-ля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натурель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самого и след простыл? Нехорошо-с! Ей Богу не хорошо-с!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 они за новомодными панталонами для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Лилички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отправились, а после изволили ехать обучать будущее «Сопротивление» маршировать левой… Они с самим Де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дружеской ноге!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подозревал, что де голь на выдумки хитра! Да, стало быть, если обучать, то это надолго…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я, знаете ли, тоже тороплюсь! На холмы Грузии скоро ляжет ночная мгла, а у меня ещё не у шубы рукав!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 Раневская. 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а трудно Солнцу писать о ночной мгле, да ещё грузинской?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нет, уверяю вас; совершенно обыкновенная история! Апофатическая метода! А я у вас, тоже вызнать хочу: Фаина Раневская вам, часом, не родственница?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Помилуйте, сударь, конечно же, нет! Я для неё только литературный псевдоним!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стало быть, никто из нас не знает, когда закончится пьеса и сколько нам осталось, кто виноват, и что делать?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Стало быть, так.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Гм… хорошо, театр начинается с вешалки, а чем он заканчивается?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Любовь Андреевна 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Фаина рассказывала, в Одессе, театр заканчивался заявлением в полицию о краже шубы с той самой вешалки…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Полагаете, стоит уже вызвать полицию?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Александр Сергеевич, мы же не в Одессе! Пришлют местного комиссара Мегре, либо переодетого в жандарма Луи де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Фюнеса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первом случае всенепременно найдут какой-нибудь труп, во втором – комедия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арте, и чёрте что… И наш с вами «же не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суметре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а-ля пьес де финаль», превратится в начало новой пьесы.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может, стрелки на кого-то перевести? Гарсон! Доиграйте за нас эту пьесу? Я даю вам деньги: пятнадцать рублей ассигнациями!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Тише вы! Это пожарный! Он же спит! И без него у нас воды в диалогах хоть отбавляй! Вы видели когда-нибудь в театре бодрствующего пожарного? Я - только во время пожара, так что, Александр Сергеевич, не будите лихо!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Слышал, что француженки мастерицы устраивать сцены не хуже итальянок с испанками. Попросим зрительниц из залы поупражняться?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 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Сцену-то они закатят, но потребуют вернуть деньги за билеты, особенно партер! А вам ещё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кофию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что-то заказать надо, и в Джорджию успеть до заката… Такими темпами, вы успеете лишь к закату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Саакашвили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таком случае, предлагаю загнать желтого в угол; взять и уйти прямо сейчас! Пусть пьеса живёт лайками и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дизлайками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пусть продолжается в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комментах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знаете, ближайшее кафе с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круассанами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Раневская.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кажется, свежая выпечка будет не раньше пяти утра…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Жаль! Но в залах с игровыми автоматами кофе подают круглосуточно и бесплатно. Пойдёмте, душа моя, сыграем! И пусть весь мир подождёт!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Андреевна.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мне Георгий Иванов рассказывал, что я уже выиграла свою игру…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Берутся за руки и выходят в окно.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тексте использованы прямые и косвенные цитаты: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Пьеса «В ожидании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ассортименте.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Мюнхенский пивной путч.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Булгаков, «Записки на манжетах»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Гоголь, «Шинель».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Гоголь «Мёртвые души»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«Ревизор».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Табличка в московском Метро.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Ильф и Петров «Золотой телёнок».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Ильф и Петров «12 стульев».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Ф.М. Достоевский «Бесы».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Марсель Пруст «В поисках утраченного времени».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«Три сестры».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«Чайка»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Чехов. «Вишнёвый сад». В ассортименте.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«Хамелеон».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«Малыш и </w:t>
      </w:r>
      <w:proofErr w:type="spellStart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живёт на крыше».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Маяковский «Необычайное приключение, бывшее с Владимиром Маяковским летом на даче».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Маяковский «Левый марш».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Грибоедов «Горе от ума».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Хармс «Вываливающиеся старухи».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Жванецкий «Трудности художников».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Илья Эренбург «Мой Париж».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«Я памятник воздвиг себе нерукотворный».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«На холмах Грузии лежит ночная мгла»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Илья Кормильцев «Эта музыка будет вечной».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Герцен «Кто виноват?».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Чернышевский «Что делать?».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Гончаров «Обыкновенная история».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Жорж Сименон «Желтый пёс».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Георгий Иванов «Друг друга отражают зеркала».</w:t>
      </w:r>
      <w:r w:rsidRPr="004A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D6F3A" w:rsidRPr="004A1FBD" w:rsidSect="00CD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670"/>
    <w:multiLevelType w:val="multilevel"/>
    <w:tmpl w:val="F29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55B88"/>
    <w:multiLevelType w:val="multilevel"/>
    <w:tmpl w:val="668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FBD"/>
    <w:rsid w:val="004A1FBD"/>
    <w:rsid w:val="00C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A"/>
  </w:style>
  <w:style w:type="paragraph" w:styleId="1">
    <w:name w:val="heading 1"/>
    <w:basedOn w:val="a"/>
    <w:link w:val="10"/>
    <w:uiPriority w:val="9"/>
    <w:qFormat/>
    <w:rsid w:val="004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1F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1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1F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1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1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30">
    <w:name w:val="x30"/>
    <w:basedOn w:val="a0"/>
    <w:rsid w:val="004A1FBD"/>
  </w:style>
  <w:style w:type="character" w:customStyle="1" w:styleId="yousa">
    <w:name w:val="yousa"/>
    <w:basedOn w:val="a0"/>
    <w:rsid w:val="004A1FBD"/>
  </w:style>
  <w:style w:type="character" w:styleId="a4">
    <w:name w:val="Strong"/>
    <w:basedOn w:val="a0"/>
    <w:uiPriority w:val="22"/>
    <w:qFormat/>
    <w:rsid w:val="004A1F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5502">
                      <w:marLeft w:val="63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4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6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7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100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5925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075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1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1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2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0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5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43563">
              <w:marLeft w:val="-225"/>
              <w:marRight w:val="-225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93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458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173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Тихонов Р. В ожидании кофе</dc:title>
  <dc:creator>Тихонов Р. В ожидании кофе</dc:creator>
  <cp:keywords>Тихонов Р. В ожидании кофе</cp:keywords>
  <cp:lastModifiedBy>Пользователь</cp:lastModifiedBy>
  <cp:revision>1</cp:revision>
  <dcterms:created xsi:type="dcterms:W3CDTF">2023-03-15T15:06:00Z</dcterms:created>
  <dcterms:modified xsi:type="dcterms:W3CDTF">2023-03-15T15:11:00Z</dcterms:modified>
</cp:coreProperties>
</file>