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DD" w:rsidRPr="00A8781C" w:rsidRDefault="007139DD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A8781C">
        <w:rPr>
          <w:rFonts w:ascii="Times New Roman" w:hAnsi="Times New Roman" w:cs="Times New Roman"/>
          <w:sz w:val="24"/>
          <w:szCs w:val="24"/>
        </w:rPr>
        <w:t>Нина БЕЛЕНИЦКАЯ</w:t>
      </w:r>
    </w:p>
    <w:p w:rsidR="007139DD" w:rsidRPr="00A8781C" w:rsidRDefault="007139DD">
      <w:pPr>
        <w:rPr>
          <w:rFonts w:ascii="Times New Roman" w:hAnsi="Times New Roman" w:cs="Times New Roman"/>
        </w:rPr>
      </w:pPr>
    </w:p>
    <w:p w:rsidR="007139DD" w:rsidRPr="00A8781C" w:rsidRDefault="007139DD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A8781C">
        <w:rPr>
          <w:rFonts w:ascii="Times New Roman" w:hAnsi="Times New Roman" w:cs="Times New Roman"/>
          <w:sz w:val="24"/>
          <w:szCs w:val="24"/>
        </w:rPr>
        <w:t>Письма к тятеньке</w:t>
      </w:r>
      <w:r w:rsidRPr="00A8781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endnoteReference w:customMarkFollows="1" w:id="2"/>
        <w:t>1</w:t>
      </w:r>
    </w:p>
    <w:p w:rsidR="007139DD" w:rsidRPr="00A8781C" w:rsidRDefault="007139DD">
      <w:pPr>
        <w:ind w:firstLine="709"/>
        <w:rPr>
          <w:rFonts w:ascii="Times New Roman" w:hAnsi="Times New Roman" w:cs="Times New Roman"/>
        </w:rPr>
      </w:pPr>
    </w:p>
    <w:p w:rsidR="007139DD" w:rsidRPr="00A8781C" w:rsidRDefault="007139DD">
      <w:pPr>
        <w:pStyle w:val="20"/>
        <w:ind w:firstLine="709"/>
        <w:rPr>
          <w:rFonts w:ascii="Times New Roman" w:hAnsi="Times New Roman" w:cs="Times New Roman"/>
          <w:sz w:val="24"/>
          <w:szCs w:val="24"/>
        </w:rPr>
      </w:pPr>
      <w:r w:rsidRPr="00A8781C">
        <w:rPr>
          <w:rFonts w:ascii="Times New Roman" w:hAnsi="Times New Roman" w:cs="Times New Roman"/>
          <w:sz w:val="24"/>
          <w:szCs w:val="24"/>
        </w:rPr>
        <w:t>Почитай отца твоего и мать твою, чтобы продлились дни твои на земле, которую Господь, Бог твой, дает тебе.</w:t>
      </w:r>
    </w:p>
    <w:p w:rsidR="007139DD" w:rsidRPr="00A8781C" w:rsidRDefault="007139DD">
      <w:pPr>
        <w:pStyle w:val="a3"/>
        <w:tabs>
          <w:tab w:val="clear" w:pos="4677"/>
          <w:tab w:val="clear" w:pos="9355"/>
        </w:tabs>
        <w:ind w:firstLine="709"/>
        <w:rPr>
          <w:rFonts w:ascii="Times New Roman" w:hAnsi="Times New Roman" w:cs="Times New Roman"/>
        </w:rPr>
      </w:pPr>
    </w:p>
    <w:p w:rsidR="007139DD" w:rsidRPr="00A8781C" w:rsidRDefault="007139DD">
      <w:pPr>
        <w:pStyle w:val="2"/>
        <w:ind w:firstLine="709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Письмо 1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 xml:space="preserve">Здравствуй, папа. П-а-п-а. Четыре буквы, парно взятые из алфавита. Непривычные в сочетании для моих губ. Непроизносимые не помню, сколько уже лет. Режущие горло мелкими когтями остро наточенных булавок. Безусловный – как из учебника по биологии за 9-й класс – рефлекс на боль. Все, что я могу, - это безмолвно их рисовать на бумаге. Сказанные вслух они оглушат меня, как песнь сирены. 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Здравствуй. Мы с тобой знакомы едва ли. И даже тот факт, что когда-то мы были одним организмом, не делает нас ближе. В отличие от тебя, то время, когда я была одним из твоих сперматозоидов, скрыто от меня вечным мраком предрождения. Что ты тогда ко мне чувствовал? Уважал ли уже тогда во мне личность?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Передав меня моей матушке, ты решил, что избавился от меня навеки. Не тут-то было. Сморщенным, орущим, иссиня-красным комочком вошла я в твою жизнь. Мешала спать по ночам и беспробудно пачкала пеленки. С расчетом на будущее, верно. Вышла же я из нее болезненно-восприимчивым подростком, с кожей и нервными окончаниями переставленными местами. Каждое соприкосновение с миром причиняло мне необъяснимое страдание. В любом социуме, будь то ровесники, семья или старики, мне становилось нехорошо. Наверное, я была слишком жадной на воздух. Помнишь ли ты меня такой?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А я тебя помню по обрывкам. Лоскутных воспоминаний. Затерявшихся фотографий. Недовыброшенной твоей одежды. Красным пятнам на запястье, когда за какой-то проступок ты перекрыл дыхание моим пальцам. Каждый ребенок хоть однажды заслуживает наказание. Но разве он заслуживает забвение?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Здравствуй. Тебя нет - может, никогда и не было, а я не знаю, что делать с твоим местом в моей жизни. Как отвечать на вопрос о тебе? Обычно я глухим голосом выговариваю, что у меня нет от-ца, но всякий раз при этом морщусь про себя. Могу ли я так говорить, если ты меня растил до хрупких семнадцати лет?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Но их тоже больше нет. Как нет, впрочем, и сегодняшних двадцати – чуждых и слишком громоздких для меня. Я потеряла свой возраст лет пять тому назад, когда не смогла найти соответствие между духовным и телесным опытом. Мне любило казаться, что душа моя уже успела пережить то, что людям, меня окружающим, только предстоит. А мне, умудренной, суждено лишь снисходительно за ними наблюдать.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Но все оказалось иначе. Просто тогда я перестала расти. Сначала физически - осталась навечно в обличии почти ребенка. А потом и мироощущением – задержалась в выдуманно-абстрактном мире. Ты меня недоростил. Не слышал, как я пела на последнем звонке (ах, да, я и забыла - ты всегда выходил из комнаты, когда я пою). Не держал меня за руку перед вступительным сочинением. Не утешал, когда я исплакала весь первый курс безутешно-безответной любовью.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Порою я думаю, что всех, кроме мамы, люблю безответно. Если бы они знали, как сильны мои чувства к ним, то бежали бы без оглядки, чтобы уберечься от шквала предназначенных им эмоций. Да многие, по-моему, так и делают. Люди вообще предпочитают спокойствие. Равно-душие. Только равенство не душ, а холодности. Я безразличен к тебе, ты – ко мне, и все счастливы. Только как быть тем, кто неравен?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 xml:space="preserve">Здравствуй, папа. Неужели и тебя я люблю безответно? В буквальном смысле – да: сколько времени я заполняю пространство своих снов вопросами почему? почему? </w:t>
      </w:r>
      <w:r w:rsidRPr="00A8781C">
        <w:rPr>
          <w:rFonts w:ascii="Times New Roman" w:hAnsi="Times New Roman" w:cs="Times New Roman"/>
        </w:rPr>
        <w:lastRenderedPageBreak/>
        <w:t>почему? и никогда не слышу твоего ответа. А в переносном… Но разве любят в пере-носном? Разве что маленьких детей, пере-нося их с места на место во время их безудержных ночных рыданий. – Шучу. Хотя шучу ли? Маленьких детей как раз и любят. Впрочем, как и молодых родителей.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Но люблю ли я тебя?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27-29 июля 2002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</w:p>
    <w:p w:rsidR="007139DD" w:rsidRPr="00A8781C" w:rsidRDefault="007139DD">
      <w:pPr>
        <w:pStyle w:val="2"/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Письмо 2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Инфантильная позиция, скажешь ты. Самой уже 20 лет, я в ее возрасте… Нет, не так. Себя в пример ты никогда не ставил. Если честно, я совсем не помню, как ты строил фразы. Но почему тебе так хотелось, что я была старше, чем я есть? Уходя, ты назвал меня отрезанным ломтем. Только зачем ты меня отрезал раньше времени? Думаешь, позже было бы труднее расстаться? Успел бы привязаться ко мне сильнее?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 xml:space="preserve">Ломоть… - это что-то аморфное. Беспомощный кусок чего-то большего. Часть, не способная к самостоятельному существованию без целого. От чего ты меня отрезал? Отчего? 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Наверное, это очень негордо с моей стороны писать тебе – тебе, от меня отвернувшемуся. Но, знаешь, гордость (та, что гордыня, а не чувство собственного достоинства) унаследована мною от тебя, и, разглядев в тебе ее разросшиеся габариты, я решила усмирить своего огненного чертенка. Так что вот моя вторая щека.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 xml:space="preserve">Мне уже не страшно. Еще немного, и я совсем потеряю чувствительность, превратившись в дряхло-дряблое вещество, коим кажутся обкусанные губы, обезболенные на приеме у дантиста. Погрузившись в них зубами, ты с естествоиспытательским рвением пытаешься понять, до какого предела можешь не чувствовать боль. 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Ну, рассказывай, как дела, па-па. Что поделываешь? - Мои образы кажутся тебе чересчур кровожадными? Прости, я сбилась с намеченного слога. Всю свою сознательно пишущую жизнь я старалась исторгать только воздушно-красивые фразы, ритмично порхающие над страницей. Чего я боялась? Повторений. Банальностей. Как будто, научившись в 17 лет у своей 9-летней сестры кокетничать, разучилась говорить просто, и за замысловато приукрашенными строчками хотела спрятать собственное лицо, неинтересное без макияжа словесных акварелей.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Ах да, я снова забыла. Ты ведь не знаешь, что я пишу. Первый мой рассказ – написанный еще при тебе – ты не заметил. А к робким моим журналистским шагам отнесся как к девчоночьей забаве. Не хотела сама рассказывать – я всегда смущаюсь, когда об этом заходит речь, - но я действительно пишу. И это самое главное, что я делаю в жизни. Я пишу смазливенькие эссе, наводненные меланхоличными мыслями в изящной словесной упаковке. И еще пьесы – разные и многоголосые, воронкой засасывающие в себя все происходящее со мной. Как тайный агент, как жадная до чужой жизни бабка, как - помнишь, Тригорин в диалоге с Ниной (!!!) об этом упоминавший – слежу я за действующими вокруг людьми, за разыгрывающимися трагедиями/комедиями/фарсами, чтобы использовать потом. Будто я не живу, а лишь наблюдаю, мысленно занося увиденное в каталог историй, лиц, обликов. И каждый новый опыт получаю лишь для того, чтобы поместить в пьесу. Не жи-ву, а ви-жу - жи-ву наоборот - вывернутые наизнанку слоги моего бытия. Вя-жу зрительные образы, вместо того, чтобы создавать реальные.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Но постой. По-моему, ты никогда не любил Чехова. Впрочем, это и неважно.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29-30 июля 2002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</w:p>
    <w:p w:rsidR="007139DD" w:rsidRPr="00A8781C" w:rsidRDefault="007139DD">
      <w:pPr>
        <w:pStyle w:val="2"/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lastRenderedPageBreak/>
        <w:t>Письмо 3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 xml:space="preserve">Очевидно, я страдаю многословием. Что ж, для человека, пережившего 4 месяца творческого воздержания, это грех весьма безобидный. Но если я не пишу больше полугода, происходит свертывание кровяного потока накопившихся чувств, образов, историй. Главное - успеть набросить сачок на легкую бабочку вдохновения, а не терять время на разглядывание ее гуашно-раскрашенных крыльев. Пропустишь – и будешь сидеть в засаде долго-долго, пока озлобленная пустота мыслей не загонит тебя обратно в обыденность. Этой весной Муза приходила ко мне каждый день, и мне не требовалось никаких хитростей, чтобы задержать ее. Мы писали пьесу везде: в метро, в ванной, на лекциях, в задымленном чаду пьяных вечеринок, в глазах того единственного, чье равно-душие и породило всю эту вереницу отвергнуто-драматургических изысканий. 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Из литературного боя я вышла победительницей. Расправилась со всеми тенями, расстраивавшими мне сон, доказав им, что, по абсолютным законам художественного мира, юноша, похожий на мою подростковую мечту, должен ответить мне взаимностью, а отец, с которым я не общалась много лет, не переставал все это время любить меня. Не поставив последней точки, я не понимала, как смешна, - размахивающая мечом бумажным. И верно: бумага, исписанная тонкими компьютерными буковками, стала единственным моим оружием. Плести слова – вот все, что я умею.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 xml:space="preserve">Как-то мне приснилось, как мы с тобой едем на велосипеде по проселочной дороге, а впереди - шоссе. Ровное и быстрое. Мы уже почти до него добрались, стоит сделать шаг – и мы там. Но у нас почему-то не получилось. После безуспешных попыток пришлось развернуться и опять трястись по ухабам. Ты не знаешь, что это может означать? Опять забыла. Ты терпеть не мог, когда пересказывают сны. И говорил, что у тебя их почти не бывает, только изредка – черно-белые. А у меня всегда красочные. 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Неужели я тебе никогда не снюсь?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 xml:space="preserve">Повторяюсь. Так уже спрашивал у меня в пьесе брошенный мальчик у своего папы-призрака. Но неужели ни разу за все это время ты не проснулся среди ночи оттого, что только что видел, как мы с тобой вдвоем едем на велосипеде? Ты – тридцатилетний, без единого седого волоса, с трудом помещающийся на Каме; я, счастливая, двухлетняя, стою на раме, отказываясь присесть на кончик седла, чтобы ты не догадался, как я устала стоять. Я закрываю глаза и чувствую, как велосипед поскрипывает и подпрыгивает на пыльных желтых ямах Красково. Я всегда чувствовала несправедливость, когда мы уезжали без мамы. Иногда она в шутку присаживалась на багажник, но троих коротконогая Кама не выдерживала. 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 xml:space="preserve">Бледно-зеленая, ободранная, почти двадцатилетняя, как и я, она стоит в сарае у нас даче. Я каталась на ней в прошлом году, подскакивала на так и не ставших родными Игнатьевских кочках. У велосипеда тоже есть память: если присмотреться, на раме можно разглядеть две чуть стертые полосы. 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Это я. Я. Неужели ты меня не узнаешь?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1 августа 2002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</w:p>
    <w:p w:rsidR="007139DD" w:rsidRPr="00A8781C" w:rsidRDefault="007139DD">
      <w:pPr>
        <w:pStyle w:val="2"/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Письмо 4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Давай с тобой поговорим. Только ты и я. Я не могу больше это делать через подставные лица. Сколько еще листов бумаги нужно исписать, сколько еще оставленных детей и оставивших отцов мне нужно выдумать, чтобы докопаться до правды? Как это получилось, скажи? Ведь так не бывает на свете… Честно говоря, я даже в мировой литературе не встречала подобного, хотя только мои зрительные нервы знают, сколько я прочла. Я устала отвечать от твоего имени. У меня не хватает ни фантазии, ни логики, чтобы понять.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 xml:space="preserve">Кто ты такой? Разве ты – это тот, кто носил меня маленькую на руках, когда у меня болел живот, и напевал дурацкие песенки, от которых я почему-то плакала? Как будто </w:t>
      </w:r>
      <w:r w:rsidRPr="00A8781C">
        <w:rPr>
          <w:rFonts w:ascii="Times New Roman" w:hAnsi="Times New Roman" w:cs="Times New Roman"/>
        </w:rPr>
        <w:lastRenderedPageBreak/>
        <w:t>знала, что когда-нибудь даже напоминание о них будет навертывать слезы на мои глаза. Разве это мы с тобой вдвоем жили на даче, когда все работали, а был уже август, шел дождь, и деревянный дом пропах сыростью? Разве ты водил меня по субботам в художественную студию, где занятия шли ровно шесть часов - от девяти утра до трех? Разве не ты отравил меня журналистикой? Не ты привил мне любови, от которых я не могу отвязаться до сих пор: липкие весенние листочки, восточные сладости, фруктовый шербет? Разве я была когда-то единственным твоим ребенком?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Папа, папа, папочка. Что с тобой случилось? Как растопить твое сердце, заколдованное ледяным осколком? Не словами, верно. И не виньеточными фразами. А вот представь: закрой глаза и представь, что, когда мы виделись в последний раз, я не ответила тебе холодностью на равно-душие, не повторила твой нервный смех, а обняла бы тебя и заплакала – тихо и дождливо, а не истерично, как когда пыталась вернуть тебя домой.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  <w:lang w:val="en-US"/>
        </w:rPr>
      </w:pPr>
      <w:r w:rsidRPr="00A8781C">
        <w:rPr>
          <w:rFonts w:ascii="Times New Roman" w:hAnsi="Times New Roman" w:cs="Times New Roman"/>
          <w:i/>
          <w:iCs/>
          <w:lang w:val="en-US"/>
        </w:rPr>
        <w:t>Il pleure dans mon coeur,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  <w:lang w:val="en-US"/>
        </w:rPr>
      </w:pPr>
      <w:r w:rsidRPr="00A8781C">
        <w:rPr>
          <w:rFonts w:ascii="Times New Roman" w:hAnsi="Times New Roman" w:cs="Times New Roman"/>
          <w:i/>
          <w:iCs/>
          <w:lang w:val="en-US"/>
        </w:rPr>
        <w:t>Comme il pleut sur la ville.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  <w:lang w:val="en-US"/>
        </w:rPr>
      </w:pPr>
      <w:r w:rsidRPr="00A8781C">
        <w:rPr>
          <w:rFonts w:ascii="Times New Roman" w:hAnsi="Times New Roman" w:cs="Times New Roman"/>
          <w:i/>
          <w:iCs/>
          <w:lang w:val="en-US"/>
        </w:rPr>
        <w:t>Quelle est cette languer,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  <w:lang w:val="en-US"/>
        </w:rPr>
      </w:pPr>
      <w:r w:rsidRPr="00A8781C">
        <w:rPr>
          <w:rFonts w:ascii="Times New Roman" w:hAnsi="Times New Roman" w:cs="Times New Roman"/>
          <w:i/>
          <w:iCs/>
          <w:lang w:val="en-US"/>
        </w:rPr>
        <w:t xml:space="preserve">Qui penetre mon coeur. 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Это мое любимое стихотворение Верлена. Лучший – и все же нестерпимо не тот – перевод Сологуба выглядит так: «В слезах моя душа. Дождем оплакан город…». Но это неверно. У Верлена – дождь идет в сердце, и лучше об этом не скажешь. Я позаимствовала у него этот образ два года назад, когда написала единственный стишок, который могу кому-то показать (остальные нужно поскорее уничтожить, пока до них не добрались корыстные наследники):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A8781C">
        <w:rPr>
          <w:rFonts w:ascii="Times New Roman" w:hAnsi="Times New Roman" w:cs="Times New Roman"/>
          <w:i/>
          <w:iCs/>
        </w:rPr>
        <w:t>Тусклое небо и пухлые тучи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A8781C">
        <w:rPr>
          <w:rFonts w:ascii="Times New Roman" w:hAnsi="Times New Roman" w:cs="Times New Roman"/>
          <w:i/>
          <w:iCs/>
        </w:rPr>
        <w:t>Проникли мне в душу змеею ползучей,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A8781C">
        <w:rPr>
          <w:rFonts w:ascii="Times New Roman" w:hAnsi="Times New Roman" w:cs="Times New Roman"/>
          <w:i/>
          <w:iCs/>
        </w:rPr>
        <w:t>Мне пасмурно в сердце,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A8781C">
        <w:rPr>
          <w:rFonts w:ascii="Times New Roman" w:hAnsi="Times New Roman" w:cs="Times New Roman"/>
          <w:i/>
          <w:iCs/>
        </w:rPr>
        <w:t>Дождливо в груди,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A8781C">
        <w:rPr>
          <w:rFonts w:ascii="Times New Roman" w:hAnsi="Times New Roman" w:cs="Times New Roman"/>
          <w:i/>
          <w:iCs/>
        </w:rPr>
        <w:t>И нервы намотаны на бигуди.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Жаль, что я не унаследовала твоего дара стихоплетства. Ничего так не освобождает, как это. В писании стихов есть какая-то магическая мелодия, первобытная повторяемость ритма, которая заговаривает боль. Почему ты перестал их писать?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 xml:space="preserve">Я начала учить французский сразу после твоего ухода. Таинственное совпадение, правда? Когда-то ты говорил, что поэтический французский слишком сложный, и ты его не понимаешь. И мне тоже не хотелось его понимать. Но с прозой-то легче? </w:t>
      </w:r>
      <w:r w:rsidRPr="00A8781C">
        <w:rPr>
          <w:rFonts w:ascii="Times New Roman" w:hAnsi="Times New Roman" w:cs="Times New Roman"/>
          <w:lang w:val="en-US"/>
        </w:rPr>
        <w:t xml:space="preserve">Papa, qu’est-ce que se passe? Pourqoui tu ne m’aime pas? </w:t>
      </w:r>
      <w:r w:rsidRPr="00A8781C">
        <w:rPr>
          <w:rFonts w:ascii="Times New Roman" w:hAnsi="Times New Roman" w:cs="Times New Roman"/>
        </w:rPr>
        <w:t>На каком еще языке мне к тебе обратиться, чтобы быть услышанной?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2 августа 2002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</w:p>
    <w:p w:rsidR="007139DD" w:rsidRPr="00A8781C" w:rsidRDefault="007139DD">
      <w:pPr>
        <w:pStyle w:val="3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Письмо 5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Что мне от тебя нужно? Странный вопрос – его обычно задают подростки, которые не могут справиться с агрессией. А для чего тебе твой отец? Или, может, ты в нем никогда не нуждался? Хотя, скорее, это он в тебе, поэтому ты – обиженный в детстве и на всю жизнь – всегда рассказывал мне «рождественские» истории о том, как он ломал твои игрушки и не давал денег на кино. Ты тихонько вытаскивал монетки из карманов его пальто и боялся его побоев. Я плакала и благодарила Бога за то, что мне в отцы он послал тебя. Но он ли?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И все же я гордая. И не буду напоминать тебе об унижениях, сквозь которые прошла, когда ты, уходя, оставил нас без денег. Помнишь, как я в шутку при чужих людях сняла шляпу и просила у тебя на пропитание для брошенной твоей семьи? Но шутка ли для человека стоять с протянутой рукой перед собственным отцом?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lastRenderedPageBreak/>
        <w:t>Мои дети не узнают об этом. По крайней мере, пока будут маленькими. Я не буду вскармливать их кровью из собственной груди и растить в ненависти к моему отцу – как это делал ты. Они вообще не будут знать о твоем существовании.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 xml:space="preserve">У меня не будет прошлого. Я выжгу твое лицо с детских моих рисунков. Выброшу листок с твоим стишком о малиновке, написанный твоей рукой. Откажусь от отчества, к которому и так чувствую непричастность. Уходя, ты не забрал с собой мои сопроводительные записочки, которые я тайно подсовывала в твою сумку, когда ты уезжал в командировки. Подскажи мне адрес, по которому их отослать – я не могу держать их дома, не могу выбросить: в прошлое, 10 лет тому назад, любящему меня папе? Думаешь, они дойдут? 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Ты ни разу не уехал без моего сберегательного письмеца – я верила в силу мной же введенной традиции и считала, что не имею права подвергать тебя опасности путешествия без бумажного ангела-хранителя. Видишь, оказывается, я с детства чересчур верила написанным словам. К счастью моей трезвости, электронная почта ненадежна, она уже уничтожила многие дорогие моему сердцу любовные переписки.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Я изменила форму бровей. У меня другая фамилия. Мои новые друзья ничего о тебе не знают. Но что мне делать с твоим профилем на моем лице, твоим выражением моих глаз, твоими словечками, срывающимися с моих губ? Я не могу отредактировать свой генный код и не могу не просыпаться по ночам в холодном поту от ужаса, что рожу твоего – во всех смыслах – внука. Думаю, это справедливо, что у тебя нет сына. Но у тебя есть дочь!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A8781C">
        <w:rPr>
          <w:rFonts w:ascii="Times New Roman" w:hAnsi="Times New Roman" w:cs="Times New Roman"/>
          <w:i/>
          <w:iCs/>
        </w:rPr>
        <w:t xml:space="preserve">На пороге притаясь – 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A8781C">
        <w:rPr>
          <w:rFonts w:ascii="Times New Roman" w:hAnsi="Times New Roman" w:cs="Times New Roman"/>
          <w:i/>
          <w:iCs/>
        </w:rPr>
        <w:t>Что, ты думаешь, я слышу?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A8781C">
        <w:rPr>
          <w:rFonts w:ascii="Times New Roman" w:hAnsi="Times New Roman" w:cs="Times New Roman"/>
          <w:i/>
          <w:iCs/>
        </w:rPr>
        <w:t>Как кузнечик, веселясь,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A8781C">
        <w:rPr>
          <w:rFonts w:ascii="Times New Roman" w:hAnsi="Times New Roman" w:cs="Times New Roman"/>
          <w:i/>
          <w:iCs/>
        </w:rPr>
        <w:t>Песней выстрелил под крышу.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</w:rPr>
      </w:pP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A8781C">
        <w:rPr>
          <w:rFonts w:ascii="Times New Roman" w:hAnsi="Times New Roman" w:cs="Times New Roman"/>
          <w:i/>
          <w:iCs/>
        </w:rPr>
        <w:t>Вот малиновка. Она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A8781C">
        <w:rPr>
          <w:rFonts w:ascii="Times New Roman" w:hAnsi="Times New Roman" w:cs="Times New Roman"/>
          <w:i/>
          <w:iCs/>
        </w:rPr>
        <w:t>Рядом с кленом песню спела.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A8781C">
        <w:rPr>
          <w:rFonts w:ascii="Times New Roman" w:hAnsi="Times New Roman" w:cs="Times New Roman"/>
          <w:i/>
          <w:iCs/>
        </w:rPr>
        <w:t>Поскакала у окна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A8781C">
        <w:rPr>
          <w:rFonts w:ascii="Times New Roman" w:hAnsi="Times New Roman" w:cs="Times New Roman"/>
          <w:i/>
          <w:iCs/>
        </w:rPr>
        <w:t>И куда-то улетела.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</w:rPr>
      </w:pP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A8781C">
        <w:rPr>
          <w:rFonts w:ascii="Times New Roman" w:hAnsi="Times New Roman" w:cs="Times New Roman"/>
          <w:i/>
          <w:iCs/>
        </w:rPr>
        <w:t>Этот мир люблю с рожденья.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A8781C">
        <w:rPr>
          <w:rFonts w:ascii="Times New Roman" w:hAnsi="Times New Roman" w:cs="Times New Roman"/>
          <w:i/>
          <w:iCs/>
        </w:rPr>
        <w:t>Нету радостнее муки,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A8781C">
        <w:rPr>
          <w:rFonts w:ascii="Times New Roman" w:hAnsi="Times New Roman" w:cs="Times New Roman"/>
          <w:i/>
          <w:iCs/>
        </w:rPr>
        <w:t>Чем внимать ему с волненьем,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A8781C">
        <w:rPr>
          <w:rFonts w:ascii="Times New Roman" w:hAnsi="Times New Roman" w:cs="Times New Roman"/>
          <w:i/>
          <w:iCs/>
        </w:rPr>
        <w:t>Протянув навстречу руки.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Помнишь, когда ты это написал? В шестом классе мне задали перевести английское стихотворение, и я устроила между вами с дедушкой поэтический конкурс. В школу отнесла дедушкино. Потому что твое мне было стыдно выдавать за свое. Все равно бы не поверили (кажется, и с дедушкиным вышла накладка).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 xml:space="preserve">Дедушка. Ты даже не был на его похоронах. Уходя, ты с ним не простился, молча пронося чемоданы мимо его искривленного болезнью, парализованного сознания. Думаешь, раз он не мог говорить, ходить и помнить, его не волновала судьба дочери и внучек? У него был поражен центр речи, памяти, но никак не чувств. Хотя куда бы лучше это. Ничего страшнее медленной пытки на смертном ложе, в которое превратилась собственная кровать, не придумать: умирать бесконечные 7 лет, ощущать себя обузой для своих близких, любить их всем сердцем и не мочь даже словами выразить свое сочувствие. Но я никогда не забуду его глаз – не тех ярко-синих, из моего детства, которые всегда улыбались, баловали меня и защищали, а тех бездонных помертвевших окон в другой мир, из которого он смотрел на нас и ничего не мог сделать. Я тоже с ним не попрощалась. Мы уезжали на пару дней на дачу. Вопреки обычному, я не зашла к нему, не поцеловала и не сказала «до скорого». В следующий раз его – вернее, его восковую подделку – я увидела уже в крематории. Или на панихиде. Не помню деталей тех </w:t>
      </w:r>
      <w:r w:rsidRPr="00A8781C">
        <w:rPr>
          <w:rFonts w:ascii="Times New Roman" w:hAnsi="Times New Roman" w:cs="Times New Roman"/>
        </w:rPr>
        <w:lastRenderedPageBreak/>
        <w:t xml:space="preserve">укачивающих переездов, когда какие-то чужеродные люди говорили какие-то посторонние слова, крышку гроба то поднимали, то опускали, а дед так и продолжал там лежать – накрашенный, холодный, иссохший и чужой. Мы ездили по городу в автобусе, помеченном черной лентой, периодически встречаясь по дороге со свадебными картежами, украшенными кружевами и куклами – в августе многие женятся. Я смотрела в окно и старалась заставить себя не запоминать дорогу и лиц прохожих. 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Я никому об этом не рассказывала. Даже в пьяных соитиях несчастных душ, когда только что познакомившиеся ребята оголяют друг перед другом свои нагруженные тяжелым опытом прошлые жизни (а о чем еще, ты думал, бесконечными черными зимними ночами молодежь занимается на вечеринках?), я умалчивала. И о деде, и о тебе. Не хотела пробуждать к себе неминуемую жалость. Уподобляться тем, кто уже с порога заводит свою безутешную, каждый раз повторяющуюся песню («Когда умирала моя подруга…», «Когда меня изнасиловали в 12…», «Когда я был вынужден уйти из дома…»). Гордячка. Наверное, это говорит во мне польская кровь. Не твоя – заметь.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3 августа 2002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</w:p>
    <w:p w:rsidR="007139DD" w:rsidRPr="00A8781C" w:rsidRDefault="007139DD">
      <w:pPr>
        <w:pStyle w:val="3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Письмо 6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Что я делаю? Как это получилось? Когда это началось? Как будто я только что очнулась ото сна - я тебе пишу письма? Тебе, меня презревшему? От меня отрекшемуся? Перечеркнувшему мое детство и мое право на счастье? Я – те самые 80%, которые, по твоим подсчетам, растут в неполных семьях. Откуда у тебя такие цифры? И почему ты решил их пополнить новобранцами?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 xml:space="preserve">Мои щеки горят. У меня чувство, как бывает во сне, когда ты в ночной рубашке оказываешься на улице. Зачем я так разоткровенничалась? Разве мне так не хватало общения с тобой? Но мы никогда не были особенно близки. Хотя иногда мне казалось, что мы отлично понимаем друг друга. Не то, чтобы между нами существовала глубокая духовная связь – иногда это бывает между людьми – но мне всегда хотелось понимать тебя и быть на тебя похожей. Мне нравилось твое чувство юмора – тогда, когда ты умел необидно острить, твоя ловкая словесная эквилибристика, превращающая обычные фразы в новые формы языка, твое умение привлекать к себе внимание – не молодых женщин (продавщиц, официанток, моих подруг, при виде которых ты последнее время совсем терял над собой контроль), а всех людей, оказавшихся в зоне досягаемости. Ты был для меня образцом – отца, мужа, профессионала. Маленькая, я не думала, что существуют журналисты, талантливее тебя. Постарше, я верила, что ты действительно доблестный человек, боровшийся в начале 90-х за свободу слова. Боже, не было страшнее и бесконечнее часов, как те, что в августе 91-го мы провели в ожидании дальнейшей нашей (в политическом масштабе…) судьбы, в неведении относительно тебя. В короткие трескучие телефонные разговоры, когда мы были на даче, а ты в Москве, ты успевал прокричать, что кругом танки, и домой ты не придешь. Я помню душное, тошнотворное свертывание желудка, оглушающую неизвестность и темень перед глазами, когда мы думали, что с тобой может что-то случиться. Я успокаивала маму и пела потихоньку сестренке английские песенки – только так она, полуторогодовалая, могла уснуть. Я помню свой ужас тогда: что я с ними буду делать, если тебя… Мне было 9 лет.  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 xml:space="preserve">Через год я проснулась в неутешных рыданиях. Мне приснилось, что ты женился на другой женщине, и свадьба проходила прямо под нашими окнами. Ты вытирал мои слезы и говорил, что этого никогда, никогда не будет. Я нажимаю рычаги в своей внутренней машине времени, меня окутывает дым, я закрываю глаза и погружаюсь во тьму. Сейчас 92-й год. Я просыпаюсь. Слезы непрерывно льются из моих глаз. Я сижу на кровати, в ночной рубашке, и из меня выпрыгивают жалобные горловые стоны. Папа, папочка, скажи, что это не так! Что такого никогда не случится! Что никогда ты не </w:t>
      </w:r>
      <w:r w:rsidRPr="00A8781C">
        <w:rPr>
          <w:rFonts w:ascii="Times New Roman" w:hAnsi="Times New Roman" w:cs="Times New Roman"/>
        </w:rPr>
        <w:lastRenderedPageBreak/>
        <w:t>променяешь нас на другую семью и не родишь себе вместо меня другую дочь! Папа! Что я не перестану быть твоей дочерью!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Повтори, повтори еще раз, чтобы я получше запомнила. Чтобы через много-много лет, когда я буду делать вид, что все хорошо, что мне вовсе не нужен отец, что я совершенно не страдаю из-за твоего ко мне безразличия, у меня в голове звучали твои слова: что ты, Нина, что за глупости. Я всегда буду тебя любить. Никто в целом мире не заменит мне тебя. Ты есть и будешь моя дочь.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 xml:space="preserve">Ты думала, я герой, - сказал ты, уходя. – А я обычный человек. – Неужели ты считал, что я не смогу тебя любить как обычного отца? Как любят в деревнях, называя тятькой и утыкаясь лбом в широкое отцовское плечо?  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Я очень устала. Устала бороться с твоим призраком. Играть твою роль в семье. Чувствовать на себе твою ответственность за маму и сестру. Устала, потому что у меня не бывает летнего отдыха. Устала ненавидеть тебя. Обвинять тебя в своих неудачах. Устала от попыток достучаться до тебя. Прорвать свинцовую броню вокруг твоего оплывшего жиром равно-душного сердца. В котором задохнулась, видимо, любовь ко мне. Я разлюбил тебя, как и твою мать. – Скажи! Скажи, и я пойму тебя. Но я не понимаю молчания!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</w:p>
    <w:p w:rsidR="007139DD" w:rsidRPr="00A8781C" w:rsidRDefault="007139DD">
      <w:pPr>
        <w:pStyle w:val="3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Письмо 7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Дорогая моя дочка!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Большое спасибо за сочувствие. Я очень тебе признателен. Желаю тебе никогда в жизни не уставать, а если и уставать – то быстро отдыхать.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A8781C">
        <w:rPr>
          <w:rFonts w:ascii="Times New Roman" w:hAnsi="Times New Roman" w:cs="Times New Roman"/>
        </w:rPr>
        <w:t xml:space="preserve">Твой Папа. 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11 ноября 19</w:t>
      </w:r>
      <w:r w:rsidRPr="00A8781C">
        <w:rPr>
          <w:rFonts w:ascii="Times New Roman" w:hAnsi="Times New Roman" w:cs="Times New Roman"/>
          <w:lang w:val="en-US"/>
        </w:rPr>
        <w:t>90</w:t>
      </w: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</w:p>
    <w:p w:rsidR="007139DD" w:rsidRPr="00A8781C" w:rsidRDefault="007139DD">
      <w:pPr>
        <w:ind w:firstLine="709"/>
        <w:jc w:val="both"/>
        <w:rPr>
          <w:rFonts w:ascii="Times New Roman" w:hAnsi="Times New Roman" w:cs="Times New Roman"/>
        </w:rPr>
      </w:pPr>
      <w:r w:rsidRPr="00A8781C">
        <w:rPr>
          <w:rFonts w:ascii="Times New Roman" w:hAnsi="Times New Roman" w:cs="Times New Roman"/>
        </w:rPr>
        <w:t>Нина Беленицкая</w:t>
      </w:r>
    </w:p>
    <w:p w:rsidR="007139DD" w:rsidRPr="00A8781C" w:rsidRDefault="007139DD">
      <w:pPr>
        <w:ind w:firstLine="709"/>
        <w:rPr>
          <w:rFonts w:ascii="Times New Roman" w:hAnsi="Times New Roman" w:cs="Times New Roman"/>
        </w:rPr>
      </w:pPr>
    </w:p>
    <w:sectPr w:rsidR="007139DD" w:rsidRPr="00A8781C">
      <w:headerReference w:type="default" r:id="rId6"/>
      <w:pgSz w:w="11906" w:h="16838" w:code="9"/>
      <w:pgMar w:top="1138" w:right="1138" w:bottom="113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6DD" w:rsidRDefault="006146DD">
      <w:r>
        <w:separator/>
      </w:r>
    </w:p>
  </w:endnote>
  <w:endnote w:type="continuationSeparator" w:id="1">
    <w:p w:rsidR="006146DD" w:rsidRDefault="006146DD">
      <w:r>
        <w:continuationSeparator/>
      </w:r>
    </w:p>
  </w:endnote>
  <w:endnote w:id="2">
    <w:p w:rsidR="007139DD" w:rsidRDefault="007139DD">
      <w:pPr>
        <w:pStyle w:val="a5"/>
      </w:pPr>
      <w:r>
        <w:rPr>
          <w:rStyle w:val="a6"/>
        </w:rPr>
        <w:t>1</w:t>
      </w:r>
      <w:r>
        <w:t xml:space="preserve"> Название я думала, что заимствую у Салтыкова-Щедрина. Однако при ближайшем рассмотрении оно оказалось «Письмами к тетеньке», а не «тятеньке». Но было уже поздно.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6DD" w:rsidRDefault="006146DD">
      <w:r>
        <w:separator/>
      </w:r>
    </w:p>
  </w:footnote>
  <w:footnote w:type="continuationSeparator" w:id="1">
    <w:p w:rsidR="006146DD" w:rsidRDefault="00614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DD" w:rsidRDefault="007139DD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781C">
      <w:rPr>
        <w:rStyle w:val="a4"/>
        <w:noProof/>
      </w:rPr>
      <w:t>7</w:t>
    </w:r>
    <w:r>
      <w:rPr>
        <w:rStyle w:val="a4"/>
      </w:rPr>
      <w:fldChar w:fldCharType="end"/>
    </w:r>
  </w:p>
  <w:p w:rsidR="007139DD" w:rsidRDefault="007139D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9BA"/>
    <w:rsid w:val="006146DD"/>
    <w:rsid w:val="007139DD"/>
    <w:rsid w:val="009A09BA"/>
    <w:rsid w:val="00A8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urier New" w:hAnsi="Courier New" w:cs="Courier New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20">
    <w:name w:val="Body Text 2"/>
    <w:basedOn w:val="a"/>
    <w:pPr>
      <w:ind w:left="3927"/>
      <w:jc w:val="right"/>
    </w:pPr>
    <w:rPr>
      <w:sz w:val="20"/>
      <w:szCs w:val="20"/>
    </w:rPr>
  </w:style>
  <w:style w:type="paragraph" w:styleId="a5">
    <w:name w:val="endnote text"/>
    <w:basedOn w:val="a"/>
    <w:semiHidden/>
    <w:rPr>
      <w:sz w:val="20"/>
      <w:szCs w:val="20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Письма к тятеньке</vt:lpstr>
    </vt:vector>
  </TitlesOfParts>
  <Company>Home</Company>
  <LinksUpToDate>false</LinksUpToDate>
  <CharactersWithSpaces>21483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Беленицкая Н. Письма к тятеньке</dc:title>
  <dc:creator>Беленицкая Н. Письма к тятеньке</dc:creator>
  <cp:keywords>Беленицкая Н. Письма к тятеньке</cp:keywords>
  <cp:lastModifiedBy>Санек</cp:lastModifiedBy>
  <cp:revision>2</cp:revision>
  <cp:lastPrinted>2003-06-09T09:54:00Z</cp:lastPrinted>
  <dcterms:created xsi:type="dcterms:W3CDTF">2022-08-31T04:53:00Z</dcterms:created>
  <dcterms:modified xsi:type="dcterms:W3CDTF">2022-08-31T04:53:00Z</dcterms:modified>
</cp:coreProperties>
</file>