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4BED" w:rsidRDefault="007F0397">
      <w:pPr>
        <w:spacing w:after="1200"/>
        <w:ind w:right="3969"/>
        <w:rPr>
          <w:sz w:val="20"/>
          <w:szCs w:val="20"/>
        </w:rPr>
      </w:pPr>
      <w:r w:rsidRPr="00F44BED">
        <w:rPr>
          <w:b/>
          <w:sz w:val="20"/>
          <w:szCs w:val="20"/>
        </w:rPr>
        <w:t>Валентина Ходасевич:</w:t>
      </w:r>
      <w:r>
        <w:rPr>
          <w:sz w:val="20"/>
          <w:szCs w:val="20"/>
        </w:rPr>
        <w:t xml:space="preserve"> </w:t>
      </w:r>
      <w:r w:rsidRPr="00F44BED">
        <w:rPr>
          <w:b/>
          <w:sz w:val="20"/>
          <w:szCs w:val="20"/>
        </w:rPr>
        <w:t>Статьи М. Кузмина, С. Радлова, С. </w:t>
      </w:r>
      <w:proofErr w:type="spellStart"/>
      <w:r w:rsidRPr="00F44BED">
        <w:rPr>
          <w:b/>
          <w:sz w:val="20"/>
          <w:szCs w:val="20"/>
        </w:rPr>
        <w:t>Мокульского</w:t>
      </w:r>
      <w:proofErr w:type="spellEnd"/>
      <w:r w:rsidRPr="00F44BED">
        <w:rPr>
          <w:b/>
          <w:sz w:val="20"/>
          <w:szCs w:val="20"/>
        </w:rPr>
        <w:t>, А. </w:t>
      </w:r>
      <w:proofErr w:type="spellStart"/>
      <w:r w:rsidRPr="00F44BED">
        <w:rPr>
          <w:b/>
          <w:sz w:val="20"/>
          <w:szCs w:val="20"/>
        </w:rPr>
        <w:t>Мовшенсона</w:t>
      </w:r>
      <w:proofErr w:type="spellEnd"/>
      <w:r>
        <w:rPr>
          <w:sz w:val="20"/>
          <w:szCs w:val="20"/>
        </w:rPr>
        <w:t>. Л</w:t>
      </w:r>
      <w:r w:rsidRPr="00F44BED">
        <w:rPr>
          <w:sz w:val="20"/>
          <w:szCs w:val="20"/>
        </w:rPr>
        <w:t xml:space="preserve">.: </w:t>
      </w:r>
      <w:r>
        <w:rPr>
          <w:sz w:val="20"/>
          <w:szCs w:val="20"/>
          <w:lang w:val="en-US"/>
        </w:rPr>
        <w:t>Academia</w:t>
      </w:r>
      <w:r w:rsidRPr="00F44BED">
        <w:rPr>
          <w:sz w:val="20"/>
          <w:szCs w:val="20"/>
        </w:rPr>
        <w:t>, 1927. 71</w:t>
      </w:r>
      <w:r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</w:t>
      </w:r>
      <w:r w:rsidRPr="00F44BED">
        <w:rPr>
          <w:sz w:val="20"/>
          <w:szCs w:val="20"/>
        </w:rPr>
        <w:t>.</w:t>
      </w:r>
    </w:p>
    <w:p w:rsidR="00000000" w:rsidRDefault="007F0397">
      <w:pPr>
        <w:pStyle w:val="11"/>
      </w:pPr>
      <w:r>
        <w:rPr>
          <w:i/>
          <w:iCs/>
        </w:rPr>
        <w:t>М. А. Кузмин</w:t>
      </w:r>
      <w:r>
        <w:t>. В. М. Ходасевич</w:t>
      </w:r>
      <w:r>
        <w:tab/>
        <w:t>5</w:t>
      </w:r>
      <w:r>
        <w:tab/>
      </w:r>
      <w:hyperlink w:anchor="_Toc475471628" w:history="1">
        <w:r>
          <w:rPr>
            <w:rStyle w:val="af2"/>
          </w:rPr>
          <w:t>Читать</w:t>
        </w:r>
      </w:hyperlink>
    </w:p>
    <w:p w:rsidR="00000000" w:rsidRDefault="007F0397">
      <w:pPr>
        <w:pStyle w:val="11"/>
      </w:pPr>
      <w:r>
        <w:rPr>
          <w:i/>
          <w:iCs/>
        </w:rPr>
        <w:t>С. Э. Радлов</w:t>
      </w:r>
      <w:r>
        <w:t>. Режиссер о художнике</w:t>
      </w:r>
      <w:r>
        <w:tab/>
        <w:t>19</w:t>
      </w:r>
      <w:r>
        <w:tab/>
      </w:r>
      <w:hyperlink w:anchor="_Toc475471629" w:history="1">
        <w:r>
          <w:rPr>
            <w:rStyle w:val="af2"/>
          </w:rPr>
          <w:t>Читать</w:t>
        </w:r>
      </w:hyperlink>
    </w:p>
    <w:p w:rsidR="00000000" w:rsidRDefault="007F0397">
      <w:pPr>
        <w:pStyle w:val="11"/>
      </w:pPr>
      <w:r>
        <w:rPr>
          <w:i/>
          <w:iCs/>
        </w:rPr>
        <w:t>С. С. Мокульский</w:t>
      </w:r>
      <w:r>
        <w:t xml:space="preserve">. Валентина Ходасевич </w:t>
      </w:r>
      <w:r>
        <w:t>как мастер театрального костюма</w:t>
      </w:r>
      <w:r>
        <w:tab/>
        <w:t>30</w:t>
      </w:r>
      <w:r>
        <w:tab/>
      </w:r>
      <w:hyperlink w:anchor="_Toc475471630" w:history="1">
        <w:r>
          <w:rPr>
            <w:rStyle w:val="af2"/>
          </w:rPr>
          <w:t>Читать</w:t>
        </w:r>
      </w:hyperlink>
    </w:p>
    <w:p w:rsidR="00000000" w:rsidRDefault="007F0397">
      <w:pPr>
        <w:pStyle w:val="11"/>
      </w:pPr>
      <w:r>
        <w:rPr>
          <w:i/>
          <w:iCs/>
        </w:rPr>
        <w:t>А. Мовшенсон</w:t>
      </w:r>
      <w:r>
        <w:t>. Декоратор В. М. Ходасевич и Театр Народной комедии (1920 – 1922)</w:t>
      </w:r>
      <w:r>
        <w:tab/>
        <w:t>55</w:t>
      </w:r>
      <w:r>
        <w:tab/>
      </w:r>
      <w:hyperlink w:anchor="_Toc475471631" w:history="1">
        <w:r>
          <w:rPr>
            <w:rStyle w:val="af2"/>
          </w:rPr>
          <w:t>Читать</w:t>
        </w:r>
      </w:hyperlink>
    </w:p>
    <w:p w:rsidR="00000000" w:rsidRDefault="007F0397">
      <w:pPr>
        <w:pStyle w:val="11"/>
        <w:spacing w:before="360"/>
      </w:pPr>
      <w:r>
        <w:rPr>
          <w:b/>
          <w:bCs/>
        </w:rPr>
        <w:t>Список театральных работ Валентины Ходасевич</w:t>
      </w:r>
      <w:r>
        <w:tab/>
        <w:t>66</w:t>
      </w:r>
      <w:r>
        <w:tab/>
      </w:r>
      <w:hyperlink w:anchor="_Toc475471632" w:history="1">
        <w:r>
          <w:rPr>
            <w:rStyle w:val="af2"/>
          </w:rPr>
          <w:t>Читать</w:t>
        </w:r>
      </w:hyperlink>
    </w:p>
    <w:p w:rsidR="00000000" w:rsidRDefault="007F0397">
      <w:pPr>
        <w:pStyle w:val="1"/>
      </w:pPr>
      <w:r>
        <w:rPr>
          <w:rStyle w:val="a6"/>
          <w:b/>
          <w:bCs/>
        </w:rPr>
        <w:lastRenderedPageBreak/>
        <w:t>{</w:t>
      </w:r>
      <w:bookmarkStart w:id="0" w:name="_page005"/>
      <w:r>
        <w:rPr>
          <w:rStyle w:val="a6"/>
          <w:b/>
          <w:bCs/>
        </w:rPr>
        <w:t>5</w:t>
      </w:r>
      <w:bookmarkEnd w:id="0"/>
      <w:r>
        <w:rPr>
          <w:rStyle w:val="a6"/>
          <w:b/>
          <w:bCs/>
        </w:rPr>
        <w:t xml:space="preserve">} </w:t>
      </w:r>
      <w:bookmarkStart w:id="1" w:name="_Toc475471628"/>
      <w:r>
        <w:t>В. М. Ходасевич</w:t>
      </w:r>
      <w:bookmarkEnd w:id="1"/>
    </w:p>
    <w:p w:rsidR="00000000" w:rsidRDefault="007F0397">
      <w:r>
        <w:t xml:space="preserve">В. М. Ходасевич пришла к театральной </w:t>
      </w:r>
      <w:proofErr w:type="gramStart"/>
      <w:r>
        <w:t>деятельности</w:t>
      </w:r>
      <w:proofErr w:type="gramEnd"/>
      <w:r>
        <w:t xml:space="preserve"> уже зарекомендовав себя достаточно, как талантливая станковая художница, портретами и пейзажными композициями.</w:t>
      </w:r>
    </w:p>
    <w:p w:rsidR="00000000" w:rsidRDefault="007F0397">
      <w:r>
        <w:t>Заслуженная и утвержденная всемирно слава русских декораторов н</w:t>
      </w:r>
      <w:r>
        <w:t xml:space="preserve">ачалась с двадцатого века. Ряд передовых театральных начинаний (опера Мамонтова, спектакли Дягилева, театр Комиссаржевской, а затем </w:t>
      </w:r>
      <w:proofErr w:type="gramStart"/>
      <w:r>
        <w:t>и б</w:t>
      </w:r>
      <w:proofErr w:type="gramEnd"/>
      <w:r>
        <w:t>. императорские театры) потребовал целой армии театральных художников для проведения новых художественных линий. К началу</w:t>
      </w:r>
      <w:r>
        <w:t xml:space="preserve"> войны потребность в декораторах сделалась столь распространенной, что не было ни одного театрального предприятия, вплоть до мелких кабаре, которые для поддержания своей репутации не привлекали бы к работе художников. Не будет преувеличением утверждать, чт</w:t>
      </w:r>
      <w:r>
        <w:t xml:space="preserve">о прочную славу русскому театру за границей создали в значительной мере именно художники. Имена </w:t>
      </w:r>
      <w:proofErr w:type="spellStart"/>
      <w:r>
        <w:t>Бакста</w:t>
      </w:r>
      <w:proofErr w:type="spellEnd"/>
      <w:r>
        <w:t xml:space="preserve">, Головина и Гончаровой </w:t>
      </w:r>
      <w:r>
        <w:rPr>
          <w:rStyle w:val="a6"/>
        </w:rPr>
        <w:t>{</w:t>
      </w:r>
      <w:bookmarkStart w:id="2" w:name="_page006"/>
      <w:r>
        <w:rPr>
          <w:rStyle w:val="a6"/>
        </w:rPr>
        <w:t>6</w:t>
      </w:r>
      <w:bookmarkEnd w:id="2"/>
      <w:r>
        <w:rPr>
          <w:rStyle w:val="a6"/>
        </w:rPr>
        <w:t xml:space="preserve">} </w:t>
      </w:r>
      <w:r>
        <w:t xml:space="preserve">звучали для европейского уха не менее убедительно, чем Шаляпин, Павлова, </w:t>
      </w:r>
      <w:proofErr w:type="spellStart"/>
      <w:r>
        <w:t>Карсавина</w:t>
      </w:r>
      <w:proofErr w:type="spellEnd"/>
      <w:r>
        <w:t xml:space="preserve"> и Нижинский.</w:t>
      </w:r>
    </w:p>
    <w:p w:rsidR="00000000" w:rsidRDefault="007F0397">
      <w:r>
        <w:t xml:space="preserve">Революция еще </w:t>
      </w:r>
      <w:r>
        <w:t>более побудила художников направить свое творчество по театральному руслу. Причин этому явлению можно найти несколько. Уменьшение индивидуальных заказов на портретную живопись, затруднительность частного коллекционерства, расширенная сфера театральной деят</w:t>
      </w:r>
      <w:r>
        <w:t xml:space="preserve">ельности, обнимающей теперь и массовые празднества и представления на передвижных площадках и клубную </w:t>
      </w:r>
      <w:proofErr w:type="gramStart"/>
      <w:r>
        <w:t>работу</w:t>
      </w:r>
      <w:proofErr w:type="gramEnd"/>
      <w:r>
        <w:t xml:space="preserve"> и студийные эксперименты и пр. и пр., создали такое положение, что декоративно-сценическая область сделалась почти единственной для художников, где</w:t>
      </w:r>
      <w:r>
        <w:t xml:space="preserve"> они могли бы с достаточной полнотой и своевременностью отвечать своим творчеством на современные запросы нашей действительности и не работать впрок для будущих потребителей.</w:t>
      </w:r>
    </w:p>
    <w:p w:rsidR="00000000" w:rsidRDefault="007F0397">
      <w:r>
        <w:t xml:space="preserve">Волна театрализации так захлестнула представителей изобразительных искусств, что </w:t>
      </w:r>
      <w:r>
        <w:t xml:space="preserve">в этом направлении принялись работать художники, не имеющие никакой связи с театром и имеющие очень приблизительную способность к декоративному ходу мыслей, хотя иногда и высокоталантливых в другой области. </w:t>
      </w:r>
      <w:proofErr w:type="gramStart"/>
      <w:r>
        <w:t>Среди декораторов двадцатого века мы встречаем по</w:t>
      </w:r>
      <w:r>
        <w:t xml:space="preserve">ртретистов (Серов), пейзажистов </w:t>
      </w:r>
      <w:r>
        <w:rPr>
          <w:rStyle w:val="a6"/>
        </w:rPr>
        <w:t>{</w:t>
      </w:r>
      <w:bookmarkStart w:id="3" w:name="_page007"/>
      <w:r>
        <w:rPr>
          <w:rStyle w:val="a6"/>
        </w:rPr>
        <w:t>7</w:t>
      </w:r>
      <w:bookmarkEnd w:id="3"/>
      <w:r>
        <w:rPr>
          <w:rStyle w:val="a6"/>
        </w:rPr>
        <w:t xml:space="preserve">} </w:t>
      </w:r>
      <w:r>
        <w:t>(</w:t>
      </w:r>
      <w:proofErr w:type="spellStart"/>
      <w:r>
        <w:t>Ап</w:t>
      </w:r>
      <w:proofErr w:type="spellEnd"/>
      <w:r>
        <w:t>.</w:t>
      </w:r>
      <w:proofErr w:type="gramEnd"/>
      <w:r>
        <w:t> </w:t>
      </w:r>
      <w:proofErr w:type="gramStart"/>
      <w:r>
        <w:t>Васнецов), станковых художников (Рерих, Петров-Водкин, Кустодиев), графиков (</w:t>
      </w:r>
      <w:proofErr w:type="spellStart"/>
      <w:r>
        <w:t>Добужинский</w:t>
      </w:r>
      <w:proofErr w:type="spellEnd"/>
      <w:r>
        <w:t>, Анненков), архитекторов и т. п. Конечно, не всякий художник, хотя бы и любящий театр (а тем более не любящий)</w:t>
      </w:r>
      <w:r>
        <w:t>, тем самым и художник театральный, — и среди вышеперечисленных продукций не мало найдется таких, которые, будучи весьма почтенны и значительны с точки зрения живописи, как работы театральные не имеют большего значения, чем пополнение списка</w:t>
      </w:r>
      <w:proofErr w:type="gramEnd"/>
      <w:r>
        <w:t xml:space="preserve"> русских декора</w:t>
      </w:r>
      <w:r>
        <w:t>торов рядом известных имен.</w:t>
      </w:r>
    </w:p>
    <w:p w:rsidR="00000000" w:rsidRDefault="007F0397">
      <w:r>
        <w:t xml:space="preserve">Для художника театрального (независимо от значительности его таланта) требуется совсем особое мышление, особый глаз, особая выдумка и </w:t>
      </w:r>
      <w:r>
        <w:lastRenderedPageBreak/>
        <w:t>изобретательность, особое отношение к плоскости и глубине, к переводу живописных красок и форм</w:t>
      </w:r>
      <w:r>
        <w:t xml:space="preserve"> на конкретный язык материала и человеческой анатомии. При подобной транскрипции многие замечательные по живописи эскизы могут оказаться бледными и невнятными, а художник, абсолютное значение которого не так уж велико, незаменимым и первосортным декораторо</w:t>
      </w:r>
      <w:r>
        <w:t>м. Ни в одной области живописного искусства не играет такой роли, помимо художественной одаренности, знание своего материала и добросовестное отношение к ремесленной части дела.</w:t>
      </w:r>
    </w:p>
    <w:p w:rsidR="00000000" w:rsidRDefault="007F0397">
      <w:r>
        <w:rPr>
          <w:rStyle w:val="a6"/>
        </w:rPr>
        <w:t>{</w:t>
      </w:r>
      <w:bookmarkStart w:id="4" w:name="_page008"/>
      <w:r>
        <w:rPr>
          <w:rStyle w:val="a6"/>
        </w:rPr>
        <w:t>8</w:t>
      </w:r>
      <w:bookmarkEnd w:id="4"/>
      <w:r>
        <w:rPr>
          <w:rStyle w:val="a6"/>
        </w:rPr>
        <w:t xml:space="preserve">} </w:t>
      </w:r>
      <w:r>
        <w:t xml:space="preserve">Когда же с таким знанием материала, </w:t>
      </w:r>
      <w:proofErr w:type="gramStart"/>
      <w:r>
        <w:t>с</w:t>
      </w:r>
      <w:proofErr w:type="gramEnd"/>
      <w:r>
        <w:t xml:space="preserve"> скромным добросовест</w:t>
      </w:r>
      <w:r>
        <w:t>ным, профессиональным отношением к чернорабочей стороне искусства соединяется явно выраженная индивидуальность, достоинства художника вообще, безошибочный вкус и понимание театральных требований, — тогда мы имеем настоящего театрального художника, каких, н</w:t>
      </w:r>
      <w:r>
        <w:t>есмотря на пышный регистрационный список русских декораторов, очень немного.</w:t>
      </w:r>
    </w:p>
    <w:p w:rsidR="00000000" w:rsidRDefault="007F0397">
      <w:r>
        <w:t xml:space="preserve">К </w:t>
      </w:r>
      <w:proofErr w:type="gramStart"/>
      <w:r>
        <w:t>ним</w:t>
      </w:r>
      <w:proofErr w:type="gramEnd"/>
      <w:r>
        <w:t xml:space="preserve"> безусловно принадлежит В. М. Ходасевич.</w:t>
      </w:r>
    </w:p>
    <w:p w:rsidR="00000000" w:rsidRDefault="007F0397">
      <w:proofErr w:type="gramStart"/>
      <w:r>
        <w:t>Трудно сказать, влекло непреодолимо художницу к театру, или первое ее выступление («Дерево Превращений» Гумилева. 1918.</w:t>
      </w:r>
      <w:proofErr w:type="gramEnd"/>
      <w:r>
        <w:t xml:space="preserve"> Студия ПТО. </w:t>
      </w:r>
      <w:proofErr w:type="gramStart"/>
      <w:r>
        <w:t>П</w:t>
      </w:r>
      <w:r>
        <w:t>остановка Тверского) было обусловлено случайностью, как и многие шаги художников, но наличность декоративных данных обнаружилась тотчас, как неслучайная и, пожалуй, даже как одна из доминирующих в ее творчестве.</w:t>
      </w:r>
      <w:proofErr w:type="gramEnd"/>
    </w:p>
    <w:p w:rsidR="00000000" w:rsidRDefault="007F0397">
      <w:r>
        <w:t>На следующий же год начинается работа В. М. </w:t>
      </w:r>
      <w:r>
        <w:t xml:space="preserve">Ходасевич в Народной Комедии, почти всю постановочную </w:t>
      </w:r>
      <w:proofErr w:type="gramStart"/>
      <w:r>
        <w:t>часть</w:t>
      </w:r>
      <w:proofErr w:type="gramEnd"/>
      <w:r>
        <w:t xml:space="preserve"> которой художница вынесла на своих плечах. Нужно было работать не покладая рук, не давая ни на минуту передышки изобретательности и воображению. В творчестве Ходасевич работа в Народной Комедии сы</w:t>
      </w:r>
      <w:r>
        <w:t xml:space="preserve">грала определяющую роль. Из </w:t>
      </w:r>
      <w:r>
        <w:rPr>
          <w:rStyle w:val="a6"/>
        </w:rPr>
        <w:t>{</w:t>
      </w:r>
      <w:bookmarkStart w:id="5" w:name="_page009"/>
      <w:r>
        <w:rPr>
          <w:rStyle w:val="a6"/>
        </w:rPr>
        <w:t>9</w:t>
      </w:r>
      <w:bookmarkEnd w:id="5"/>
      <w:r>
        <w:rPr>
          <w:rStyle w:val="a6"/>
        </w:rPr>
        <w:t xml:space="preserve">} </w:t>
      </w:r>
      <w:r>
        <w:t xml:space="preserve">театральных воспоминаний о том героическом, голодном и </w:t>
      </w:r>
      <w:proofErr w:type="gramStart"/>
      <w:r>
        <w:t>веселом</w:t>
      </w:r>
      <w:proofErr w:type="gramEnd"/>
      <w:r>
        <w:t xml:space="preserve"> в сущности времени «Народная Комедия», это создание С. Радлова, одно из самых героических, веселых, а может быть, и голодных. Возвращение классик</w:t>
      </w:r>
      <w:r>
        <w:t>ов к их истокам, площадным народным представлениям, в своем мастерстве доступным самому неискушенному (и именно неискушенному) зрителю, создание нового, в том же плане, репертуара, привлечение цирковых артистов и т. п. — ставило совершенно новые задания мо</w:t>
      </w:r>
      <w:r>
        <w:t xml:space="preserve">лодой художнице. Упрощенность линий, чистота красок и эмоций, полновесность тона и доходчивость орнаментальных выдумок. Постановки «Народной Комедии» развили именно те черты в искусстве Ходасевич, которые и были для нее характерны и предопределяют (до сих </w:t>
      </w:r>
      <w:r>
        <w:t>пор, по крайней мере) направление ее работ.</w:t>
      </w:r>
    </w:p>
    <w:p w:rsidR="00000000" w:rsidRDefault="007F0397">
      <w:r>
        <w:t>Помимо живописного и эмоционального (чаще бодрого) содержания, в работах Ходасевич обращают на себя внимание простая и легкая линия, чистая (чаще веселая) краска и общая ориентировка на орнаментику. Этим объясняю</w:t>
      </w:r>
      <w:r>
        <w:t xml:space="preserve">тся и ее пристрастия, как всякие пристрастия, сопровождаемые и наибольшими удачами. Пристрастия же ее направлены или в сторону экзотики («Ливень», «Обращение капитана </w:t>
      </w:r>
      <w:proofErr w:type="spellStart"/>
      <w:r>
        <w:t>Брасбаунда</w:t>
      </w:r>
      <w:proofErr w:type="spellEnd"/>
      <w:r>
        <w:t xml:space="preserve">») или в сторону архитектурных </w:t>
      </w:r>
      <w:r>
        <w:rPr>
          <w:rStyle w:val="a6"/>
        </w:rPr>
        <w:t>{</w:t>
      </w:r>
      <w:bookmarkStart w:id="6" w:name="_page010"/>
      <w:r>
        <w:rPr>
          <w:rStyle w:val="a6"/>
        </w:rPr>
        <w:t>10</w:t>
      </w:r>
      <w:bookmarkEnd w:id="6"/>
      <w:r>
        <w:rPr>
          <w:rStyle w:val="a6"/>
        </w:rPr>
        <w:t xml:space="preserve">} </w:t>
      </w:r>
      <w:r>
        <w:t>и вазовых росписей античнос</w:t>
      </w:r>
      <w:r>
        <w:t xml:space="preserve">ти («Близнецы») или в сторону современных интерьеров и костюмов, поскольку в них входит орнаментальный элемент. Из пейзажей Ходасевич предпочитает большие однотонные плоскости (моря, </w:t>
      </w:r>
      <w:r>
        <w:lastRenderedPageBreak/>
        <w:t>пустыни, неба), пересеченные сетью корабельных снастей, переплетом окон и</w:t>
      </w:r>
      <w:r>
        <w:t>ли легкими конструкциями зданий. Потребностью больших однотонных и чистых плоскостей объясняется и частое введение Ходасевич в оформление своих декоративных замыслов просто полотнищ материй, как готового материала, единственная цель которого дать чистый цв</w:t>
      </w:r>
      <w:r>
        <w:t>ет.</w:t>
      </w:r>
    </w:p>
    <w:p w:rsidR="00000000" w:rsidRDefault="007F0397">
      <w:r>
        <w:t xml:space="preserve">Трезвые, легкие и веселые линии Ходасевич далеки от импрессионистических или стилизованных декораций старших мастеров. Они ни в какой мере не преследуют цели дать «иллюзию», </w:t>
      </w:r>
      <w:proofErr w:type="spellStart"/>
      <w:r>
        <w:rPr>
          <w:lang w:val="en-US"/>
        </w:rPr>
        <w:t>trompe</w:t>
      </w:r>
      <w:proofErr w:type="spellEnd"/>
      <w:r>
        <w:t xml:space="preserve"> </w:t>
      </w:r>
      <w:proofErr w:type="spellStart"/>
      <w:r>
        <w:t>l</w:t>
      </w:r>
      <w:proofErr w:type="spellEnd"/>
      <w:r>
        <w:t>’</w:t>
      </w:r>
      <w:proofErr w:type="spellStart"/>
      <w:r>
        <w:rPr>
          <w:lang w:val="en-US"/>
        </w:rPr>
        <w:t>oeil</w:t>
      </w:r>
      <w:proofErr w:type="spellEnd"/>
      <w:r>
        <w:t>. В этом отношении театральность, как прелестный обман, ей, пожал</w:t>
      </w:r>
      <w:r>
        <w:t>уй, не очень свойственна. Театральность ею понимается, как красочная монтировка спектакля, радостная для зрителя и удобная для исполнителей. Конструкции, которыми умеренно она иногда пользуется, имеют или чисто служебное значение, или же интересуют ее, как</w:t>
      </w:r>
      <w:r>
        <w:t xml:space="preserve"> узор, образуемый на тоновом фоне, </w:t>
      </w:r>
      <w:proofErr w:type="gramStart"/>
      <w:r>
        <w:t>опять таки</w:t>
      </w:r>
      <w:proofErr w:type="gramEnd"/>
      <w:r>
        <w:t xml:space="preserve"> в плоскостном применении. Сухой и разреженный воздух ее декораций </w:t>
      </w:r>
      <w:r>
        <w:rPr>
          <w:rStyle w:val="a6"/>
        </w:rPr>
        <w:t>{</w:t>
      </w:r>
      <w:bookmarkStart w:id="7" w:name="_page012"/>
      <w:r>
        <w:rPr>
          <w:rStyle w:val="a6"/>
        </w:rPr>
        <w:t>12</w:t>
      </w:r>
      <w:bookmarkEnd w:id="7"/>
      <w:r>
        <w:rPr>
          <w:rStyle w:val="a6"/>
        </w:rPr>
        <w:t xml:space="preserve">} </w:t>
      </w:r>
      <w:r>
        <w:t xml:space="preserve">исключает </w:t>
      </w:r>
      <w:proofErr w:type="gramStart"/>
      <w:r>
        <w:t>мысль</w:t>
      </w:r>
      <w:proofErr w:type="gramEnd"/>
      <w:r>
        <w:t xml:space="preserve"> о каких либо романтических туманах и сумеречной повседневности. Это и не пышные ведения придворных официаль</w:t>
      </w:r>
      <w:r>
        <w:t>ных спектаклей. Это вполне современный, несколько спортивный комфорт океанских пароходов, с палубы которых можно наблюдать и экзотические пейзажи в преломлении не то географических плакатов для школ, не то старинных приключенческих историй Майн-Рида и Купе</w:t>
      </w:r>
      <w:r>
        <w:t>ра. Спортивность и орнаментальное происхождение отличают и ее костюмы, в которых всегда ясно видна любовная и умелая рука женщины.</w:t>
      </w:r>
    </w:p>
    <w:p w:rsidR="00000000" w:rsidRDefault="007F0397">
      <w:r>
        <w:t>Заметные влияния японцев и греческих ваз объясняются тем, что как у японских акварелистов, так и у мастеров, расписывавших ан</w:t>
      </w:r>
      <w:r>
        <w:t xml:space="preserve">тичную утварь, главную роль играл узор, образуемый </w:t>
      </w:r>
      <w:proofErr w:type="gramStart"/>
      <w:r>
        <w:t>этими</w:t>
      </w:r>
      <w:proofErr w:type="gramEnd"/>
      <w:r>
        <w:t xml:space="preserve"> по-видимому чисто </w:t>
      </w:r>
      <w:proofErr w:type="spellStart"/>
      <w:r>
        <w:t>фабулистическими</w:t>
      </w:r>
      <w:proofErr w:type="spellEnd"/>
      <w:r>
        <w:t xml:space="preserve"> или эротическими сценами.</w:t>
      </w:r>
    </w:p>
    <w:p w:rsidR="00000000" w:rsidRDefault="007F0397">
      <w:r>
        <w:t>Искусство плаката и прикладная орнаментика различных народностей также занимает известное место в творчестве Ходасевич, как в смысле чисто</w:t>
      </w:r>
      <w:r>
        <w:t>ты красок, так и в развитии основного узора. Иногда целые постановки запоминаются, как расширение какого-нибудь предметного мотива. Так оперетта «</w:t>
      </w:r>
      <w:proofErr w:type="spellStart"/>
      <w:r>
        <w:t>Рикетта</w:t>
      </w:r>
      <w:proofErr w:type="spellEnd"/>
      <w:r>
        <w:t>» представляется исходящей из полосатой шляпной картонки. Второе действие «</w:t>
      </w:r>
      <w:proofErr w:type="spellStart"/>
      <w:r>
        <w:t>Дорина</w:t>
      </w:r>
      <w:proofErr w:type="spellEnd"/>
      <w:r>
        <w:t xml:space="preserve"> и случай» — увеличенн</w:t>
      </w:r>
      <w:r>
        <w:t xml:space="preserve">ая туалетная занавесь с букетиками </w:t>
      </w:r>
      <w:r>
        <w:rPr>
          <w:rStyle w:val="a6"/>
        </w:rPr>
        <w:t>{</w:t>
      </w:r>
      <w:bookmarkStart w:id="8" w:name="_page013"/>
      <w:r>
        <w:rPr>
          <w:rStyle w:val="a6"/>
        </w:rPr>
        <w:t>13</w:t>
      </w:r>
      <w:bookmarkEnd w:id="8"/>
      <w:r>
        <w:rPr>
          <w:rStyle w:val="a6"/>
        </w:rPr>
        <w:t xml:space="preserve">} </w:t>
      </w:r>
      <w:r>
        <w:t>фиалок, «Ливень» — широкое окно в клетку с линиями дождя. Если проследить за происхождением многих постановок Ходасевич, то простейшим зерном окажется чаще всего орнаментальное сочетание, присущее как</w:t>
      </w:r>
      <w:r>
        <w:t xml:space="preserve">ому-нибудь предмету, характерному для данной пьесы. </w:t>
      </w:r>
      <w:proofErr w:type="gramStart"/>
      <w:r>
        <w:t>Впрочем</w:t>
      </w:r>
      <w:proofErr w:type="gramEnd"/>
      <w:r>
        <w:t xml:space="preserve"> не надо забывать, что исходной точкой наиболее сложных явлений не могут быть сложные же данные. Но у Ходасевич </w:t>
      </w:r>
      <w:proofErr w:type="gramStart"/>
      <w:r>
        <w:t>как</w:t>
      </w:r>
      <w:proofErr w:type="gramEnd"/>
      <w:r>
        <w:t xml:space="preserve"> то очевиднее, сознательнее и чище, чем у других художников, эта простота и конкре</w:t>
      </w:r>
      <w:r>
        <w:t>тность точек отправления. Полосы на картонке, тюль у туалета, белая труба на синем небе переплет окна, за которым дождь, занавеска, дрожащая вверх от судорожно схватившейся руки, куб греческого дома, ростра, — вот предметы, от которых отправляется художниц</w:t>
      </w:r>
      <w:r>
        <w:t>а в свои очаровательные, иногда очень отдаленные путешествия.</w:t>
      </w:r>
    </w:p>
    <w:p w:rsidR="00000000" w:rsidRDefault="007F0397">
      <w:r>
        <w:t xml:space="preserve">Творчество Ходасевич отнюдь не лишено эмоций, но эмоции эти, ясные и спокойные, чаще всего порядка живописного и спортивного. Из эмоций, </w:t>
      </w:r>
      <w:r>
        <w:lastRenderedPageBreak/>
        <w:t>которые можно было бы квалифицировать чувством, ближе все</w:t>
      </w:r>
      <w:r>
        <w:t xml:space="preserve">го Ходасевич чувство юмора, драгоценное и гуманное чувство, вообще так редко встречаемое, а особенно у женщин. Стоит вспомнить гримы и костюмы к «Близнецам», </w:t>
      </w:r>
      <w:proofErr w:type="spellStart"/>
      <w:r>
        <w:t>негритянку</w:t>
      </w:r>
      <w:proofErr w:type="spellEnd"/>
      <w:r>
        <w:t xml:space="preserve">, капитана и других персонажей из «Девушки-сыщика» </w:t>
      </w:r>
      <w:r>
        <w:rPr>
          <w:rStyle w:val="a6"/>
        </w:rPr>
        <w:t>{</w:t>
      </w:r>
      <w:bookmarkStart w:id="9" w:name="_page014"/>
      <w:r>
        <w:rPr>
          <w:rStyle w:val="a6"/>
        </w:rPr>
        <w:t>14</w:t>
      </w:r>
      <w:bookmarkEnd w:id="9"/>
      <w:r>
        <w:rPr>
          <w:rStyle w:val="a6"/>
        </w:rPr>
        <w:t xml:space="preserve">} </w:t>
      </w:r>
      <w:r>
        <w:t>и многие постано</w:t>
      </w:r>
      <w:r>
        <w:t>вки «Народной Комедии». Не это ли чувство и придает такую легкость созданиям художницы?</w:t>
      </w:r>
    </w:p>
    <w:p w:rsidR="00000000" w:rsidRDefault="007F0397">
      <w:r>
        <w:t>Но следует заметить, что легкость и простота линий у Ходасевич иногда является результатом долгих и всегда безукоризненно добросовестных исканий. Рисунки ее костюмов вс</w:t>
      </w:r>
      <w:r>
        <w:t>егда точны и удобны для выполнения. В этом высказывается профессионализм высокой марки и безупречное знание материала.</w:t>
      </w:r>
    </w:p>
    <w:p w:rsidR="00000000" w:rsidRDefault="007F0397">
      <w:r>
        <w:t>После работ в Народной Комедии и представления в Амфитеатре Дома Отдыха «Блокада России», Ходасевич ставила в 1922 году «Архангела Михаил</w:t>
      </w:r>
      <w:r>
        <w:t xml:space="preserve">а» </w:t>
      </w:r>
      <w:proofErr w:type="spellStart"/>
      <w:r>
        <w:t>Бромлей</w:t>
      </w:r>
      <w:proofErr w:type="spellEnd"/>
      <w:r>
        <w:t xml:space="preserve"> в 1</w:t>
      </w:r>
      <w:r>
        <w:noBreakHyphen/>
        <w:t>й</w:t>
      </w:r>
      <w:r>
        <w:rPr>
          <w:lang w:val="en-US"/>
        </w:rPr>
        <w:t> </w:t>
      </w:r>
      <w:r>
        <w:t xml:space="preserve">Студии Московского Художественного театра под режиссурой </w:t>
      </w:r>
      <w:proofErr w:type="spellStart"/>
      <w:r>
        <w:t>Сушкевича</w:t>
      </w:r>
      <w:proofErr w:type="spellEnd"/>
      <w:r>
        <w:t>.</w:t>
      </w:r>
    </w:p>
    <w:p w:rsidR="00000000" w:rsidRDefault="007F0397"/>
    <w:p w:rsidR="00000000" w:rsidRDefault="007F0397">
      <w:r>
        <w:t>Затем 1923 год — «</w:t>
      </w:r>
      <w:r>
        <w:rPr>
          <w:rStyle w:val="a9"/>
        </w:rPr>
        <w:t>Близнец</w:t>
      </w:r>
      <w:r>
        <w:t xml:space="preserve">ы» </w:t>
      </w:r>
      <w:proofErr w:type="spellStart"/>
      <w:r>
        <w:t>Плавта</w:t>
      </w:r>
      <w:proofErr w:type="spellEnd"/>
      <w:r>
        <w:t xml:space="preserve"> (Большой Драматический театр, режиссура Хохлова). Одна из </w:t>
      </w:r>
      <w:proofErr w:type="spellStart"/>
      <w:r>
        <w:t>характернейших</w:t>
      </w:r>
      <w:proofErr w:type="spellEnd"/>
      <w:r>
        <w:t xml:space="preserve"> работ художницы.</w:t>
      </w:r>
    </w:p>
    <w:p w:rsidR="00000000" w:rsidRDefault="007F0397">
      <w:proofErr w:type="gramStart"/>
      <w:r>
        <w:t>«</w:t>
      </w:r>
      <w:r>
        <w:rPr>
          <w:rStyle w:val="a9"/>
        </w:rPr>
        <w:t xml:space="preserve">Обращение капитана </w:t>
      </w:r>
      <w:proofErr w:type="spellStart"/>
      <w:r>
        <w:rPr>
          <w:rStyle w:val="a9"/>
        </w:rPr>
        <w:t>Брасбаунд</w:t>
      </w:r>
      <w:r>
        <w:t>а</w:t>
      </w:r>
      <w:proofErr w:type="spellEnd"/>
      <w:r>
        <w:t xml:space="preserve">» Шоу (Большой </w:t>
      </w:r>
      <w:r>
        <w:t>Драматический театр.</w:t>
      </w:r>
      <w:proofErr w:type="gramEnd"/>
      <w:r>
        <w:t xml:space="preserve"> </w:t>
      </w:r>
      <w:proofErr w:type="gramStart"/>
      <w:r>
        <w:t>Режиссура Соловьева).</w:t>
      </w:r>
      <w:proofErr w:type="gramEnd"/>
    </w:p>
    <w:p w:rsidR="00000000" w:rsidRDefault="007F0397">
      <w:r>
        <w:t>1924. «</w:t>
      </w:r>
      <w:r>
        <w:rPr>
          <w:rStyle w:val="a9"/>
        </w:rPr>
        <w:t>Девушка-сыщи</w:t>
      </w:r>
      <w:r>
        <w:t xml:space="preserve">к» оперетта </w:t>
      </w:r>
      <w:proofErr w:type="spellStart"/>
      <w:r>
        <w:t>Иесселя</w:t>
      </w:r>
      <w:proofErr w:type="spellEnd"/>
      <w:r>
        <w:t xml:space="preserve"> (Музыкальная Комедия, режиссер С. Радлов).</w:t>
      </w:r>
    </w:p>
    <w:p w:rsidR="00000000" w:rsidRDefault="007F0397">
      <w:r>
        <w:t xml:space="preserve">Одна из прелестнейших постановок Радлова и Ходасевич. Спектакль, имевший огромное </w:t>
      </w:r>
      <w:r>
        <w:rPr>
          <w:rStyle w:val="a6"/>
        </w:rPr>
        <w:t>{</w:t>
      </w:r>
      <w:bookmarkStart w:id="10" w:name="_page016"/>
      <w:r>
        <w:rPr>
          <w:rStyle w:val="a6"/>
        </w:rPr>
        <w:t>16</w:t>
      </w:r>
      <w:bookmarkEnd w:id="10"/>
      <w:r>
        <w:rPr>
          <w:rStyle w:val="a6"/>
        </w:rPr>
        <w:t xml:space="preserve">} </w:t>
      </w:r>
      <w:r>
        <w:t>значение в деле сдвига опере</w:t>
      </w:r>
      <w:r>
        <w:t xml:space="preserve">точных постановок в сторону </w:t>
      </w:r>
      <w:proofErr w:type="spellStart"/>
      <w:r>
        <w:t>эксцентризма</w:t>
      </w:r>
      <w:proofErr w:type="spellEnd"/>
      <w:r>
        <w:t>.</w:t>
      </w:r>
    </w:p>
    <w:p w:rsidR="00000000" w:rsidRDefault="007F0397">
      <w:r>
        <w:t>«</w:t>
      </w:r>
      <w:proofErr w:type="spellStart"/>
      <w:r>
        <w:rPr>
          <w:rStyle w:val="a9"/>
        </w:rPr>
        <w:t>Дорина</w:t>
      </w:r>
      <w:proofErr w:type="spellEnd"/>
      <w:r>
        <w:rPr>
          <w:rStyle w:val="a9"/>
        </w:rPr>
        <w:t xml:space="preserve"> и случа</w:t>
      </w:r>
      <w:r>
        <w:t xml:space="preserve">й» оперетта </w:t>
      </w:r>
      <w:proofErr w:type="spellStart"/>
      <w:r>
        <w:t>Жильбера</w:t>
      </w:r>
      <w:proofErr w:type="spellEnd"/>
      <w:r>
        <w:t xml:space="preserve"> (Музыкальная Комедия, Режиссер </w:t>
      </w:r>
      <w:proofErr w:type="spellStart"/>
      <w:r>
        <w:t>Раппапорт</w:t>
      </w:r>
      <w:proofErr w:type="spellEnd"/>
      <w:r>
        <w:t>).</w:t>
      </w:r>
    </w:p>
    <w:p w:rsidR="00000000" w:rsidRDefault="007F0397">
      <w:r>
        <w:t>Одно из высших достижений Музыкальной Комедии и И. М. Орловой, как значительной комедийной артистки.</w:t>
      </w:r>
    </w:p>
    <w:p w:rsidR="00000000" w:rsidRDefault="007F0397">
      <w:r>
        <w:t>1925. «</w:t>
      </w:r>
      <w:r>
        <w:rPr>
          <w:rStyle w:val="a9"/>
        </w:rPr>
        <w:t>Скипет</w:t>
      </w:r>
      <w:r>
        <w:t xml:space="preserve">р» Абеля </w:t>
      </w:r>
      <w:proofErr w:type="spellStart"/>
      <w:r>
        <w:t>Эрмана</w:t>
      </w:r>
      <w:proofErr w:type="spellEnd"/>
      <w:r>
        <w:t xml:space="preserve"> (</w:t>
      </w:r>
      <w:proofErr w:type="spellStart"/>
      <w:r>
        <w:t>Акте</w:t>
      </w:r>
      <w:r>
        <w:t>атр</w:t>
      </w:r>
      <w:proofErr w:type="spellEnd"/>
      <w:r>
        <w:t xml:space="preserve"> Драмы, режиссер Н. В. Петров). </w:t>
      </w:r>
      <w:proofErr w:type="gramStart"/>
      <w:r>
        <w:t>«</w:t>
      </w:r>
      <w:proofErr w:type="spellStart"/>
      <w:r>
        <w:rPr>
          <w:rStyle w:val="a9"/>
        </w:rPr>
        <w:t>Рикетт</w:t>
      </w:r>
      <w:r>
        <w:t>а</w:t>
      </w:r>
      <w:proofErr w:type="spellEnd"/>
      <w:r>
        <w:t>» оперетка А. Штрауса (Музыкальная Комедия.</w:t>
      </w:r>
      <w:proofErr w:type="gramEnd"/>
      <w:r>
        <w:t xml:space="preserve"> </w:t>
      </w:r>
      <w:proofErr w:type="gramStart"/>
      <w:r>
        <w:t>Постановка С. Радлова).</w:t>
      </w:r>
      <w:proofErr w:type="gramEnd"/>
      <w:r>
        <w:t xml:space="preserve"> </w:t>
      </w:r>
      <w:proofErr w:type="gramStart"/>
      <w:r>
        <w:t>«</w:t>
      </w:r>
      <w:r>
        <w:rPr>
          <w:rStyle w:val="a9"/>
        </w:rPr>
        <w:t>Ливен</w:t>
      </w:r>
      <w:r>
        <w:t>ь» (</w:t>
      </w:r>
      <w:proofErr w:type="spellStart"/>
      <w:r>
        <w:t>Актеатр</w:t>
      </w:r>
      <w:proofErr w:type="spellEnd"/>
      <w:r>
        <w:t xml:space="preserve"> Драмы.</w:t>
      </w:r>
      <w:proofErr w:type="gramEnd"/>
      <w:r>
        <w:t xml:space="preserve"> </w:t>
      </w:r>
      <w:proofErr w:type="gramStart"/>
      <w:r>
        <w:t xml:space="preserve">Постановка </w:t>
      </w:r>
      <w:proofErr w:type="spellStart"/>
      <w:r>
        <w:t>Раппапорта</w:t>
      </w:r>
      <w:proofErr w:type="spellEnd"/>
      <w:r>
        <w:t>).</w:t>
      </w:r>
      <w:proofErr w:type="gramEnd"/>
    </w:p>
    <w:p w:rsidR="00000000" w:rsidRDefault="007F0397">
      <w:r>
        <w:t xml:space="preserve">1926. </w:t>
      </w:r>
      <w:proofErr w:type="gramStart"/>
      <w:r>
        <w:t>«</w:t>
      </w:r>
      <w:r>
        <w:rPr>
          <w:rStyle w:val="a9"/>
        </w:rPr>
        <w:t>Сон</w:t>
      </w:r>
      <w:r>
        <w:t xml:space="preserve">я» оперетка </w:t>
      </w:r>
      <w:proofErr w:type="spellStart"/>
      <w:r>
        <w:t>Ашера</w:t>
      </w:r>
      <w:proofErr w:type="spellEnd"/>
      <w:r>
        <w:t xml:space="preserve"> (Музыкальная Комедия.</w:t>
      </w:r>
      <w:proofErr w:type="gramEnd"/>
      <w:r>
        <w:t xml:space="preserve"> </w:t>
      </w:r>
      <w:proofErr w:type="gramStart"/>
      <w:r>
        <w:t>Постановка С. Радлова).</w:t>
      </w:r>
      <w:proofErr w:type="gramEnd"/>
      <w:r>
        <w:t xml:space="preserve"> «</w:t>
      </w:r>
      <w:proofErr w:type="gramStart"/>
      <w:r>
        <w:rPr>
          <w:rStyle w:val="a9"/>
        </w:rPr>
        <w:t>Житьишко</w:t>
      </w:r>
      <w:proofErr w:type="gramEnd"/>
      <w:r>
        <w:rPr>
          <w:rStyle w:val="a9"/>
        </w:rPr>
        <w:t xml:space="preserve"> человечь</w:t>
      </w:r>
      <w:r>
        <w:t>е» (</w:t>
      </w:r>
      <w:r>
        <w:t>Ленинградский театр Сатиры).</w:t>
      </w:r>
    </w:p>
    <w:p w:rsidR="00000000" w:rsidRDefault="007F0397">
      <w:r>
        <w:t>1927. «</w:t>
      </w:r>
      <w:r>
        <w:rPr>
          <w:rStyle w:val="a9"/>
        </w:rPr>
        <w:t>Женихи на колеса</w:t>
      </w:r>
      <w:r>
        <w:t xml:space="preserve">х» оперетка (Малый театр оперы, режиссер С. Радлов) замечательна по новизне и элегантности современных костюмов. </w:t>
      </w:r>
      <w:proofErr w:type="gramStart"/>
      <w:r>
        <w:t>«</w:t>
      </w:r>
      <w:proofErr w:type="spellStart"/>
      <w:r>
        <w:rPr>
          <w:rStyle w:val="a9"/>
        </w:rPr>
        <w:t>Риголетт</w:t>
      </w:r>
      <w:r>
        <w:t>о</w:t>
      </w:r>
      <w:proofErr w:type="spellEnd"/>
      <w:r>
        <w:t>» опера Верди (Студия Л. Консерватории.</w:t>
      </w:r>
      <w:proofErr w:type="gramEnd"/>
      <w:r>
        <w:t xml:space="preserve"> </w:t>
      </w:r>
      <w:proofErr w:type="gramStart"/>
      <w:r>
        <w:t xml:space="preserve">Постановка С. Радлова и </w:t>
      </w:r>
      <w:proofErr w:type="spellStart"/>
      <w:r>
        <w:t>Головинской</w:t>
      </w:r>
      <w:proofErr w:type="spellEnd"/>
      <w:r>
        <w:t>).</w:t>
      </w:r>
      <w:proofErr w:type="gramEnd"/>
      <w:r>
        <w:t xml:space="preserve"> </w:t>
      </w:r>
      <w:proofErr w:type="gramStart"/>
      <w:r>
        <w:t>«</w:t>
      </w:r>
      <w:r>
        <w:rPr>
          <w:rStyle w:val="a9"/>
        </w:rPr>
        <w:t>Ре</w:t>
      </w:r>
      <w:r>
        <w:rPr>
          <w:rStyle w:val="a9"/>
        </w:rPr>
        <w:t xml:space="preserve">месло </w:t>
      </w:r>
      <w:proofErr w:type="spellStart"/>
      <w:r>
        <w:rPr>
          <w:rStyle w:val="a9"/>
        </w:rPr>
        <w:t>г</w:t>
      </w:r>
      <w:r>
        <w:rPr>
          <w:rStyle w:val="a9"/>
        </w:rPr>
        <w:noBreakHyphen/>
        <w:t>на</w:t>
      </w:r>
      <w:proofErr w:type="spellEnd"/>
      <w:r>
        <w:rPr>
          <w:rStyle w:val="a9"/>
        </w:rPr>
        <w:t> кюр</w:t>
      </w:r>
      <w:r>
        <w:t>е» (Театр Комедия.</w:t>
      </w:r>
      <w:proofErr w:type="gramEnd"/>
      <w:r>
        <w:t xml:space="preserve"> </w:t>
      </w:r>
      <w:proofErr w:type="gramStart"/>
      <w:r>
        <w:t>Режиссер Хохлов).</w:t>
      </w:r>
      <w:proofErr w:type="gramEnd"/>
      <w:r>
        <w:t xml:space="preserve"> </w:t>
      </w:r>
      <w:proofErr w:type="gramStart"/>
      <w:r>
        <w:t>«</w:t>
      </w:r>
      <w:r>
        <w:rPr>
          <w:rStyle w:val="a9"/>
        </w:rPr>
        <w:t>Отелл</w:t>
      </w:r>
      <w:r>
        <w:t>о» Шекспира (</w:t>
      </w:r>
      <w:proofErr w:type="spellStart"/>
      <w:r>
        <w:t>Актеатр</w:t>
      </w:r>
      <w:proofErr w:type="spellEnd"/>
      <w:r>
        <w:t xml:space="preserve"> Драмы.</w:t>
      </w:r>
      <w:proofErr w:type="gramEnd"/>
      <w:r>
        <w:t xml:space="preserve"> </w:t>
      </w:r>
      <w:proofErr w:type="gramStart"/>
      <w:r>
        <w:t>Режиссер С. Радлов).</w:t>
      </w:r>
      <w:proofErr w:type="gramEnd"/>
    </w:p>
    <w:p w:rsidR="00000000" w:rsidRDefault="007F0397">
      <w:r>
        <w:t xml:space="preserve">Следует отметить, что в бытность свою в Италии художница сделала эскизы к пьесе </w:t>
      </w:r>
      <w:proofErr w:type="spellStart"/>
      <w:r>
        <w:t>Кавиккьоли</w:t>
      </w:r>
      <w:proofErr w:type="spellEnd"/>
      <w:r>
        <w:t xml:space="preserve"> «Лукреция» для театра Пиранделло </w:t>
      </w:r>
      <w:r>
        <w:rPr>
          <w:rStyle w:val="a6"/>
        </w:rPr>
        <w:t>{</w:t>
      </w:r>
      <w:bookmarkStart w:id="11" w:name="_page018"/>
      <w:r>
        <w:rPr>
          <w:rStyle w:val="a6"/>
        </w:rPr>
        <w:t>18</w:t>
      </w:r>
      <w:bookmarkEnd w:id="11"/>
      <w:r>
        <w:rPr>
          <w:rStyle w:val="a6"/>
        </w:rPr>
        <w:t xml:space="preserve">} </w:t>
      </w:r>
      <w:r>
        <w:t>и к «</w:t>
      </w:r>
      <w:r>
        <w:t>Псише» для миланских спектаклей Татьяны Павловой. Последняя постановка была осуществлена лишь в 1927 </w:t>
      </w:r>
      <w:proofErr w:type="gramStart"/>
      <w:r>
        <w:t>году</w:t>
      </w:r>
      <w:proofErr w:type="gramEnd"/>
      <w:r>
        <w:t xml:space="preserve"> хотя эскизы обозначены 25</w:t>
      </w:r>
      <w:r>
        <w:noBreakHyphen/>
        <w:t>м годом.</w:t>
      </w:r>
    </w:p>
    <w:p w:rsidR="00000000" w:rsidRDefault="007F0397">
      <w:r>
        <w:t>Плодотворная и разнообразная деятельность Ходасевич, как театральной художницы, тем ценнее, что с каждым новым шаго</w:t>
      </w:r>
      <w:r>
        <w:t xml:space="preserve">м все полнее открывается </w:t>
      </w:r>
      <w:r>
        <w:lastRenderedPageBreak/>
        <w:t>лицо и все настойчивее утверждается место этого бодрого и своеобразного мастера.</w:t>
      </w:r>
    </w:p>
    <w:p w:rsidR="00000000" w:rsidRDefault="007F0397">
      <w:pPr>
        <w:jc w:val="right"/>
      </w:pPr>
      <w:r>
        <w:rPr>
          <w:i/>
          <w:iCs/>
        </w:rPr>
        <w:t>М. Кузмин</w:t>
      </w:r>
    </w:p>
    <w:p w:rsidR="00000000" w:rsidRDefault="007F0397">
      <w:pPr>
        <w:pStyle w:val="1"/>
      </w:pPr>
      <w:r>
        <w:rPr>
          <w:rStyle w:val="a6"/>
          <w:b/>
          <w:bCs/>
        </w:rPr>
        <w:lastRenderedPageBreak/>
        <w:t>{</w:t>
      </w:r>
      <w:bookmarkStart w:id="12" w:name="_page019"/>
      <w:r>
        <w:rPr>
          <w:rStyle w:val="a6"/>
          <w:b/>
          <w:bCs/>
        </w:rPr>
        <w:t>19</w:t>
      </w:r>
      <w:bookmarkEnd w:id="12"/>
      <w:r>
        <w:rPr>
          <w:rStyle w:val="a6"/>
          <w:b/>
          <w:bCs/>
        </w:rPr>
        <w:t xml:space="preserve">} </w:t>
      </w:r>
      <w:bookmarkStart w:id="13" w:name="_Toc475471629"/>
      <w:r>
        <w:t>Режиссер о художнике</w:t>
      </w:r>
      <w:bookmarkEnd w:id="13"/>
    </w:p>
    <w:p w:rsidR="00000000" w:rsidRDefault="007F0397">
      <w:r>
        <w:t>Мне думается, что всякая статья практикующего режиссера о театральном ху</w:t>
      </w:r>
      <w:r>
        <w:t>дожнике должна быть обвинительной речью. Нормальные взаимоотношения актера, художника, режиссера в театре — отношения вражды и войны. Театр — это театр военных действий между себялюбцами, отстаивающими свои интересы? это столкновение художественных эгоизмо</w:t>
      </w:r>
      <w:r>
        <w:t xml:space="preserve">в, борьба воль, стремящихся проявить себя какою угодно ценой. Тем и невыносим почти всякий театр, что он лишен того, без чего искусство еще не искусство — творческого смирения? растворения воплотителя в </w:t>
      </w:r>
      <w:proofErr w:type="gramStart"/>
      <w:r>
        <w:t>воплощаемом</w:t>
      </w:r>
      <w:proofErr w:type="gramEnd"/>
      <w:r>
        <w:t>, жертвы индивидуальных интересов ради кол</w:t>
      </w:r>
      <w:r>
        <w:t>лективного построения целостного спектакля.</w:t>
      </w:r>
    </w:p>
    <w:p w:rsidR="00000000" w:rsidRDefault="007F0397">
      <w:r>
        <w:t xml:space="preserve">Литература, живопись, музыка, режиссер должны отказаться от эгоистических своих интересов ради театра, также как актер должен собою жертвовать во имя ансамбля. Нормальный вкус современного зрителя начинает </w:t>
      </w:r>
      <w:r>
        <w:rPr>
          <w:rStyle w:val="a6"/>
        </w:rPr>
        <w:t>{</w:t>
      </w:r>
      <w:bookmarkStart w:id="14" w:name="_page020"/>
      <w:r>
        <w:rPr>
          <w:rStyle w:val="a6"/>
        </w:rPr>
        <w:t>20</w:t>
      </w:r>
      <w:bookmarkEnd w:id="14"/>
      <w:r>
        <w:rPr>
          <w:rStyle w:val="a6"/>
        </w:rPr>
        <w:t xml:space="preserve">} </w:t>
      </w:r>
      <w:r>
        <w:t>уже предпочитать игру организованного молодого ансамбля беспорядочному выступлению талантливых индивидов. Организованное подчинение ради единой общей цели есть акт не только этической и общественной, но и эстетической категории.</w:t>
      </w:r>
    </w:p>
    <w:p w:rsidR="00000000" w:rsidRDefault="007F0397">
      <w:r>
        <w:t>Значит ли эт</w:t>
      </w:r>
      <w:r>
        <w:t xml:space="preserve">о, что самостоятельное и ни на что другое </w:t>
      </w:r>
      <w:proofErr w:type="spellStart"/>
      <w:r>
        <w:t>неразложенное</w:t>
      </w:r>
      <w:proofErr w:type="spellEnd"/>
      <w:r>
        <w:t xml:space="preserve"> искусство театра порабощает, обезличивает, стирает румянец со всех искусств в него входящих.</w:t>
      </w:r>
    </w:p>
    <w:p w:rsidR="00000000" w:rsidRDefault="007F0397">
      <w:r>
        <w:t>Ни в коем случае. Театр не концентрационный лагерь для живописи и литературы. Подчинение вольное и веселое,</w:t>
      </w:r>
      <w:r>
        <w:t xml:space="preserve"> жизнерадостное участие в общей постройке спектакля — одна из главных притягательных сил театра. Скучно и сухо и убого, если за целый спектакль ни разу не зазвучит полноценное слово, </w:t>
      </w:r>
      <w:proofErr w:type="gramStart"/>
      <w:r>
        <w:t>если</w:t>
      </w:r>
      <w:proofErr w:type="gramEnd"/>
      <w:r>
        <w:t xml:space="preserve"> ни разу не заговорит цвет, объем, орнамент, но ужасно, когда актер р</w:t>
      </w:r>
      <w:r>
        <w:t>аздавлен умничающим автором, или через весь спектакль художник грузно, обидчиво и бестактно твердит о своем утомительном творчестве. Декорация, которая надеется на аплодисменты при поднятии занавеса, ничуть не лучше режиссерской живой картины, выклянчивающ</w:t>
      </w:r>
      <w:r>
        <w:t xml:space="preserve">ей хлопки в конце акта. </w:t>
      </w:r>
      <w:proofErr w:type="gramStart"/>
      <w:r>
        <w:t>В искусстве всегда отвратительно, когда из за сделанной вещи навязчиво вылезает лицо автора.</w:t>
      </w:r>
      <w:proofErr w:type="gramEnd"/>
      <w:r>
        <w:t xml:space="preserve"> После прозы Пушкина или Бальзака тяжело читать Андрея Белого или Пильняка. </w:t>
      </w:r>
      <w:r>
        <w:rPr>
          <w:rStyle w:val="a6"/>
        </w:rPr>
        <w:t>{</w:t>
      </w:r>
      <w:bookmarkStart w:id="15" w:name="_page021"/>
      <w:r>
        <w:rPr>
          <w:rStyle w:val="a6"/>
        </w:rPr>
        <w:t>21</w:t>
      </w:r>
      <w:bookmarkEnd w:id="15"/>
      <w:r>
        <w:rPr>
          <w:rStyle w:val="a6"/>
        </w:rPr>
        <w:t xml:space="preserve">} </w:t>
      </w:r>
      <w:r>
        <w:t>Особенно же противно, когда это случается в</w:t>
      </w:r>
      <w:r>
        <w:t xml:space="preserve"> театре, когда сквозь коллективную работу просовывается голова одного из «участников в деле».</w:t>
      </w:r>
    </w:p>
    <w:p w:rsidR="00000000" w:rsidRDefault="007F0397">
      <w:r>
        <w:t xml:space="preserve">Эти соображения, основанные не на личном моем опыте, а на сторонних наблюдениях, заставляют </w:t>
      </w:r>
      <w:proofErr w:type="gramStart"/>
      <w:r>
        <w:t>совершенно особенно</w:t>
      </w:r>
      <w:proofErr w:type="gramEnd"/>
      <w:r>
        <w:t xml:space="preserve"> оценить и выделить театральные работы В. М. Ходасе</w:t>
      </w:r>
      <w:r>
        <w:t>вич. Трудно представить себе более удачный пример соединения полной готовности художника жертвовать живописностью ради интересов театра с жизнерадостной и полнокровной зрительной и зрелищной работой, ничуть не подвергающейся опасности быть пресно опрощенно</w:t>
      </w:r>
      <w:r>
        <w:t>й.</w:t>
      </w:r>
    </w:p>
    <w:p w:rsidR="00000000" w:rsidRDefault="007F0397">
      <w:r>
        <w:lastRenderedPageBreak/>
        <w:t xml:space="preserve">Все особенности насквозь театрального и </w:t>
      </w:r>
      <w:proofErr w:type="gramStart"/>
      <w:r>
        <w:t>по современному</w:t>
      </w:r>
      <w:proofErr w:type="gramEnd"/>
      <w:r>
        <w:t xml:space="preserve"> театрального таланта В. М. Ходасевич проявили себя уже с первых дней ее работы на сцене, благодаря своеобразным условиям и требованиям, которые предъявлял к ней «Театр Народной Комедии», где она по</w:t>
      </w:r>
      <w:r>
        <w:t>чти бессменно работала в течение двух лет его существования. Условия эти в сильнейшей мере определяли подход к «декорации», костюму и бутафории.</w:t>
      </w:r>
    </w:p>
    <w:p w:rsidR="00000000" w:rsidRDefault="007F0397">
      <w:r>
        <w:t xml:space="preserve">Открытая деревянная площадка, поставленная вдоль узкой стороны двухъярусного Железного Зала Народного Дома, со </w:t>
      </w:r>
      <w:r>
        <w:t xml:space="preserve">слабым подобием занавеса, без </w:t>
      </w:r>
      <w:proofErr w:type="spellStart"/>
      <w:r>
        <w:t>паддуг</w:t>
      </w:r>
      <w:proofErr w:type="spellEnd"/>
      <w:r>
        <w:t xml:space="preserve">, кулис, рампы, требовала </w:t>
      </w:r>
      <w:r>
        <w:rPr>
          <w:rStyle w:val="a6"/>
        </w:rPr>
        <w:t>{</w:t>
      </w:r>
      <w:bookmarkStart w:id="16" w:name="_page022"/>
      <w:r>
        <w:rPr>
          <w:rStyle w:val="a6"/>
        </w:rPr>
        <w:t>22</w:t>
      </w:r>
      <w:bookmarkEnd w:id="16"/>
      <w:r>
        <w:rPr>
          <w:rStyle w:val="a6"/>
        </w:rPr>
        <w:t xml:space="preserve">} </w:t>
      </w:r>
      <w:r>
        <w:t>максимальной изобретательности, от художника.</w:t>
      </w:r>
    </w:p>
    <w:p w:rsidR="00000000" w:rsidRDefault="007F0397">
      <w:r>
        <w:t xml:space="preserve">Прежде </w:t>
      </w:r>
      <w:proofErr w:type="gramStart"/>
      <w:r>
        <w:t>всего</w:t>
      </w:r>
      <w:proofErr w:type="gramEnd"/>
      <w:r>
        <w:t xml:space="preserve"> надо было организовать и устроить не декорации на сцене, а саму сцену. Термин «убранство сценической площадки» ниг</w:t>
      </w:r>
      <w:r>
        <w:t>де не находил такого буквального применения, как здесь. Актеру, был нужен спокойный фон, на котором бы наилучшим образом отчеканивались его движения. Нужны были и закрытия для выходов на площадку и уходов с нее. Трехэтажная высота железных стропил покрылас</w:t>
      </w:r>
      <w:r>
        <w:t>ь в складку лежащим ультрамариновым холстом. Отсутствие украшений и орнамента подчеркивало конструктивную задачу закрытия железного скелета постройки и максимально отвечало задачам актера, которого главным выразительным средством было движение. Поскольку ж</w:t>
      </w:r>
      <w:r>
        <w:t xml:space="preserve">е фабула пьесы требовала характеристики места действия, Ходасевич прибегала или к небольшим </w:t>
      </w:r>
      <w:proofErr w:type="spellStart"/>
      <w:r>
        <w:t>практикаблям</w:t>
      </w:r>
      <w:proofErr w:type="spellEnd"/>
      <w:r>
        <w:t> — отдельным домикам, деревьям и т. д., или к спущенным живописно трактованным полотнищам. В первом случае ничтожный размер, простота конструкции, легко</w:t>
      </w:r>
      <w:r>
        <w:t xml:space="preserve">сть ставящихся на сцене установок требовали виртуозной изобретательности для того, чтобы меткой и острой характеристикой предметов лаконично определить место действия. Второй прием был с предельной убедительностью </w:t>
      </w:r>
      <w:r>
        <w:rPr>
          <w:rStyle w:val="a6"/>
        </w:rPr>
        <w:t>{</w:t>
      </w:r>
      <w:bookmarkStart w:id="17" w:name="_page024"/>
      <w:r>
        <w:rPr>
          <w:rStyle w:val="a6"/>
        </w:rPr>
        <w:t>24</w:t>
      </w:r>
      <w:bookmarkEnd w:id="17"/>
      <w:r>
        <w:rPr>
          <w:rStyle w:val="a6"/>
        </w:rPr>
        <w:t xml:space="preserve">} </w:t>
      </w:r>
      <w:r>
        <w:t>использован в моей пь</w:t>
      </w:r>
      <w:r>
        <w:t xml:space="preserve">есе «Любовь и Золото», где ночной Париж был изображен рядом вертикально спускающихся белых полотнищ с графикой черных окон и дверей. Впечатление от этого легчайшего </w:t>
      </w:r>
      <w:proofErr w:type="spellStart"/>
      <w:r>
        <w:rPr>
          <w:lang w:val="en-US"/>
        </w:rPr>
        <w:t>blanc</w:t>
      </w:r>
      <w:proofErr w:type="spellEnd"/>
      <w:r>
        <w:t xml:space="preserve"> </w:t>
      </w:r>
      <w:r>
        <w:rPr>
          <w:lang w:val="en-US"/>
        </w:rPr>
        <w:t>et</w:t>
      </w:r>
      <w:r>
        <w:t xml:space="preserve"> </w:t>
      </w:r>
      <w:r>
        <w:rPr>
          <w:lang w:val="en-US"/>
        </w:rPr>
        <w:t>noir</w:t>
      </w:r>
      <w:r>
        <w:t xml:space="preserve"> было до странности сильным. К подобному приему Ходасевич возвратилась, работа</w:t>
      </w:r>
      <w:r>
        <w:t>я со мною «Отелло» (</w:t>
      </w:r>
      <w:proofErr w:type="spellStart"/>
      <w:r>
        <w:t>Акдрама</w:t>
      </w:r>
      <w:proofErr w:type="spellEnd"/>
      <w:r>
        <w:t>, 1927).</w:t>
      </w:r>
    </w:p>
    <w:p w:rsidR="00000000" w:rsidRDefault="007F0397">
      <w:r>
        <w:t xml:space="preserve">В этих работах проявилось характерное для Ходасевич доверие к изобразительному, порою даже путь повествовательному началу на сцене. </w:t>
      </w:r>
      <w:proofErr w:type="gramStart"/>
      <w:r>
        <w:t>В том, что она осмеливается даже трактовать пейзаж на сцене — в очень острой, прямой и л</w:t>
      </w:r>
      <w:r>
        <w:t>аконичной манере, — в том, что она делает это в дни почти канонизированных конструктивных приемов — проявляется большая ее храбрость, тем более ценная, что конструкция, имеющая порою пагубную тенденцию выродиться в «материальный натурализм», непременно буд</w:t>
      </w:r>
      <w:r>
        <w:t>ет нуждаться в обратной прививке чисто живописных начал.</w:t>
      </w:r>
      <w:proofErr w:type="gramEnd"/>
    </w:p>
    <w:p w:rsidR="00000000" w:rsidRDefault="007F0397">
      <w:proofErr w:type="gramStart"/>
      <w:r>
        <w:t>В линии работ изобразительно декоративных, мне кажется обязательным упомянуть о декорациях к «</w:t>
      </w:r>
      <w:proofErr w:type="spellStart"/>
      <w:r>
        <w:t>Риголетто</w:t>
      </w:r>
      <w:proofErr w:type="spellEnd"/>
      <w:r>
        <w:t xml:space="preserve">» (Оперная Студия Консерватории, 1927), где, следуя за требованиями сюжетной точности (особенно </w:t>
      </w:r>
      <w:r>
        <w:t>2</w:t>
      </w:r>
      <w:r>
        <w:noBreakHyphen/>
        <w:t xml:space="preserve">й картины </w:t>
      </w:r>
      <w:r>
        <w:rPr>
          <w:lang w:val="en-US"/>
        </w:rPr>
        <w:t>I </w:t>
      </w:r>
      <w:r>
        <w:t xml:space="preserve">акта и последнего действия с дверями, домами, лестницами и оградами), Ходасевич дала декорации одновременно необычайно </w:t>
      </w:r>
      <w:r>
        <w:rPr>
          <w:rStyle w:val="a6"/>
        </w:rPr>
        <w:t>{</w:t>
      </w:r>
      <w:bookmarkStart w:id="18" w:name="_page026"/>
      <w:r>
        <w:rPr>
          <w:rStyle w:val="a6"/>
        </w:rPr>
        <w:t>26</w:t>
      </w:r>
      <w:bookmarkEnd w:id="18"/>
      <w:r>
        <w:rPr>
          <w:rStyle w:val="a6"/>
        </w:rPr>
        <w:t xml:space="preserve">} </w:t>
      </w:r>
      <w:r>
        <w:t xml:space="preserve">четкие и изобразительно ясные и полные того несколько элементарного романтизма и итальянизма, которым </w:t>
      </w:r>
      <w:r>
        <w:t>насыщена эта опера.</w:t>
      </w:r>
      <w:proofErr w:type="gramEnd"/>
      <w:r>
        <w:t xml:space="preserve"> Блестящий сценический результат дало применение </w:t>
      </w:r>
      <w:r>
        <w:lastRenderedPageBreak/>
        <w:t>способа разработки поверхности холста смешением клея с опилками.</w:t>
      </w:r>
    </w:p>
    <w:p w:rsidR="00000000" w:rsidRDefault="007F0397">
      <w:r>
        <w:t xml:space="preserve">Но вернемся к «Народной Комедии». Технически необорудованная площадка давала, конечно, именно в области декорации не очень </w:t>
      </w:r>
      <w:r>
        <w:t>широкий простор. Зато тем больше внимания требовал к себе актер, не устававший демонстрировать перед экспансивной публикой прыжки, кульбиты, сальто, жонглирование огнями, трансформацию, словесную находчивость, музыкальную эксцентрику и прочие изгнанные с с</w:t>
      </w:r>
      <w:r>
        <w:t>ерьезной сцены чудеса. Для цирка и для пантомимы характерно пристрастие к вещи. Вещь в руках пантомимного актера — это его язык, его мысль, его способ связать себя с окружающим его миром.</w:t>
      </w:r>
    </w:p>
    <w:p w:rsidR="00000000" w:rsidRDefault="007F0397">
      <w:r>
        <w:t>В эскизах Ходасевич сохранился лист бутафории к восточной феерии «Су</w:t>
      </w:r>
      <w:r>
        <w:t>лтан и Черт». Секиры, письмо, игрушечная лошадка простака-Егорки, стол с фокусом для выпрыгивания, книги законов — все эти предметы сделаны с такой чудесной игрой театрального воображения, какая пленяет нас в особенно удачных народных игрушках. Не воспроиз</w:t>
      </w:r>
      <w:r>
        <w:t xml:space="preserve">ведение вещей, а вновь рожденные для театральной </w:t>
      </w:r>
      <w:r>
        <w:rPr>
          <w:rStyle w:val="a6"/>
        </w:rPr>
        <w:t>{</w:t>
      </w:r>
      <w:bookmarkStart w:id="19" w:name="_page027"/>
      <w:r>
        <w:rPr>
          <w:rStyle w:val="a6"/>
        </w:rPr>
        <w:t>27</w:t>
      </w:r>
      <w:bookmarkEnd w:id="19"/>
      <w:r>
        <w:rPr>
          <w:rStyle w:val="a6"/>
        </w:rPr>
        <w:t xml:space="preserve">} </w:t>
      </w:r>
      <w:r>
        <w:t>жизни, точно рассчитанные для точной игры, вещи. Мастерство, остроумие и легкость выдумки в создании бутафории — одно из серьезных и значительных достижений В. М. Ходасевич. Это свойство</w:t>
      </w:r>
      <w:r>
        <w:t xml:space="preserve"> своего дарования продемонстрировала она в выходном номере хора «Женихов на колесах» довольно неожиданно, но очень сильно, несмотря на то, что бутафория ее попала, </w:t>
      </w:r>
      <w:proofErr w:type="gramStart"/>
      <w:r>
        <w:t>скажем</w:t>
      </w:r>
      <w:proofErr w:type="gramEnd"/>
      <w:r>
        <w:t xml:space="preserve"> мягко, не в очень мастерские руки хористов.</w:t>
      </w:r>
    </w:p>
    <w:p w:rsidR="00000000" w:rsidRDefault="007F0397">
      <w:r>
        <w:t xml:space="preserve">Но, конечно, там где царствует актер, на </w:t>
      </w:r>
      <w:r>
        <w:t xml:space="preserve">первом плане его наряд. И я не сомневаюсь, что в этой области за Ходасевич останется одно из самых блестящих мест в нашем театре. </w:t>
      </w:r>
      <w:proofErr w:type="gramStart"/>
      <w:r>
        <w:t>Обдуманное и тонкое выделение костюма на фоне декорации, геометрическая простота и четкость, не оставляющие художника даже при</w:t>
      </w:r>
      <w:r>
        <w:t xml:space="preserve"> самом смелом размахе фантазии и всегда с величайшей точностью оттеняющие движение актеров и меткость характеристики, учет драматического значения данного действующего лица в пьесе — эти качества одинаково проявились в работе над современным и старинным ре</w:t>
      </w:r>
      <w:r>
        <w:t>пертуаром.</w:t>
      </w:r>
      <w:proofErr w:type="gramEnd"/>
      <w:r>
        <w:t xml:space="preserve"> Мольер, шекспировская Англия, </w:t>
      </w:r>
      <w:proofErr w:type="spellStart"/>
      <w:r>
        <w:t>commedia</w:t>
      </w:r>
      <w:proofErr w:type="spellEnd"/>
      <w:r>
        <w:t xml:space="preserve"> </w:t>
      </w:r>
      <w:proofErr w:type="spellStart"/>
      <w:r>
        <w:t>dell’arte</w:t>
      </w:r>
      <w:proofErr w:type="spellEnd"/>
      <w:r>
        <w:t xml:space="preserve">, театральный Восток, итальянское возрождение — почти во всех этих работах Ходасевич доказала свое уменье не подчиняться стилю, а подчинять его себе, давать синтетическое упрощение, </w:t>
      </w:r>
      <w:r>
        <w:rPr>
          <w:rStyle w:val="a6"/>
        </w:rPr>
        <w:t>{</w:t>
      </w:r>
      <w:bookmarkStart w:id="20" w:name="_page028"/>
      <w:r>
        <w:rPr>
          <w:rStyle w:val="a6"/>
        </w:rPr>
        <w:t>28</w:t>
      </w:r>
      <w:bookmarkEnd w:id="20"/>
      <w:r>
        <w:rPr>
          <w:rStyle w:val="a6"/>
        </w:rPr>
        <w:t xml:space="preserve">} </w:t>
      </w:r>
      <w:r>
        <w:t>вполне свободное от увлечения стильными деталями и частностями. Если некоторое подчинение стилю можно было еще заметить в костюмах «</w:t>
      </w:r>
      <w:proofErr w:type="spellStart"/>
      <w:r>
        <w:t>Виндзорских</w:t>
      </w:r>
      <w:proofErr w:type="spellEnd"/>
      <w:r>
        <w:t xml:space="preserve"> проказниц» (1920 г.), то такие костюмы как Дездемона и </w:t>
      </w:r>
      <w:proofErr w:type="spellStart"/>
      <w:r>
        <w:t>Лодовико</w:t>
      </w:r>
      <w:proofErr w:type="spellEnd"/>
      <w:r>
        <w:t xml:space="preserve"> в «Отелло» (1927 г.) — блестящее по остроу</w:t>
      </w:r>
      <w:r>
        <w:t xml:space="preserve">мию сведение </w:t>
      </w:r>
      <w:proofErr w:type="spellStart"/>
      <w:r>
        <w:t>возрожденской</w:t>
      </w:r>
      <w:proofErr w:type="spellEnd"/>
      <w:r>
        <w:t xml:space="preserve"> одежды к ее основам.</w:t>
      </w:r>
    </w:p>
    <w:p w:rsidR="00000000" w:rsidRDefault="007F0397">
      <w:r>
        <w:t xml:space="preserve">И все же я думаю, что еще поразительнее удачи Ходасевич в области современного костюма. Это одновременно и наблюдательная передача, ироническое изображение действительности и создание новых, по </w:t>
      </w:r>
      <w:proofErr w:type="gramStart"/>
      <w:r>
        <w:t>острому</w:t>
      </w:r>
      <w:proofErr w:type="gramEnd"/>
      <w:r>
        <w:t xml:space="preserve"> соврем</w:t>
      </w:r>
      <w:r>
        <w:t xml:space="preserve">енных форм. Смотря на ее работы в оперетте, видишь, что она, конечно, могла бы настолько же изображать, как и делать буржуазные моды на Западе. Но что она при этом способна и на, острейшую социальную характеристику? доказывают </w:t>
      </w:r>
      <w:proofErr w:type="gramStart"/>
      <w:r>
        <w:t>первые</w:t>
      </w:r>
      <w:proofErr w:type="gramEnd"/>
      <w:r>
        <w:t xml:space="preserve"> же ее работы в этой об</w:t>
      </w:r>
      <w:r>
        <w:t xml:space="preserve">ласти. Любопытная профессионально-бытовая подробность. Когда весной 1920 г. я написал </w:t>
      </w:r>
      <w:r>
        <w:lastRenderedPageBreak/>
        <w:t>сценарий политического обозрения «Версальские Благодетели», ставя задачей спектакля создание четких политических масок современности, мы встретились с тем неожиданным зат</w:t>
      </w:r>
      <w:r>
        <w:t xml:space="preserve">руднением, что эскизы костюмов показались в мастерских трудными до невыполнимости, настолько ряд приемов, канонизировавшихся с тех пор в современном </w:t>
      </w:r>
      <w:r>
        <w:rPr>
          <w:rStyle w:val="a6"/>
        </w:rPr>
        <w:t>{</w:t>
      </w:r>
      <w:bookmarkStart w:id="21" w:name="_page029"/>
      <w:r>
        <w:rPr>
          <w:rStyle w:val="a6"/>
        </w:rPr>
        <w:t>29</w:t>
      </w:r>
      <w:bookmarkEnd w:id="21"/>
      <w:r>
        <w:rPr>
          <w:rStyle w:val="a6"/>
        </w:rPr>
        <w:t xml:space="preserve">} </w:t>
      </w:r>
      <w:r>
        <w:t>театральном костюме, казался тогда диковинным и необычайным. Костюмы были осилены маст</w:t>
      </w:r>
      <w:r>
        <w:t>ерскими через год, когда я уже забыл и думать о бедном моем обозрении.</w:t>
      </w:r>
    </w:p>
    <w:p w:rsidR="00000000" w:rsidRDefault="007F0397">
      <w:r>
        <w:t>Я чувствую, что полнота описания требует от меня упомянуть и об эскизах гримов, так как и в этой области Ходасевич показала большой ряд глубоко современных, характерных и полных юмора р</w:t>
      </w:r>
      <w:r>
        <w:t>абот, но и это мало приблизит меня к тому, чтобы дать портрет театрального художника. Что же делать! Режиссеру легче создать, предлог для нового творчества художнику, которого он оценит, чем охарактеризовать путь им уже пройденный. И мне гораздо веселее ра</w:t>
      </w:r>
      <w:r>
        <w:t>ботать с В. М. Ходасевич, чем писать о ней.</w:t>
      </w:r>
    </w:p>
    <w:p w:rsidR="00000000" w:rsidRDefault="007F0397">
      <w:pPr>
        <w:jc w:val="right"/>
      </w:pPr>
      <w:r>
        <w:rPr>
          <w:i/>
          <w:iCs/>
        </w:rPr>
        <w:t>Сергей Радлов</w:t>
      </w:r>
    </w:p>
    <w:p w:rsidR="00000000" w:rsidRDefault="007F0397">
      <w:pPr>
        <w:pStyle w:val="1"/>
      </w:pPr>
      <w:r>
        <w:rPr>
          <w:rStyle w:val="a6"/>
          <w:b/>
          <w:bCs/>
        </w:rPr>
        <w:lastRenderedPageBreak/>
        <w:t>{</w:t>
      </w:r>
      <w:bookmarkStart w:id="22" w:name="_page030"/>
      <w:r>
        <w:rPr>
          <w:rStyle w:val="a6"/>
          <w:b/>
          <w:bCs/>
        </w:rPr>
        <w:t>30</w:t>
      </w:r>
      <w:bookmarkEnd w:id="22"/>
      <w:r>
        <w:rPr>
          <w:rStyle w:val="a6"/>
          <w:b/>
          <w:bCs/>
        </w:rPr>
        <w:t xml:space="preserve">} </w:t>
      </w:r>
      <w:bookmarkStart w:id="23" w:name="_Toc475471630"/>
      <w:r>
        <w:t>Валентина Ходасевич как мастер театрального костюма</w:t>
      </w:r>
      <w:bookmarkEnd w:id="23"/>
    </w:p>
    <w:p w:rsidR="00000000" w:rsidRDefault="007F0397">
      <w:r>
        <w:t>Работа художника в театре распадается на две принципиально различные области: на оформление сцениче</w:t>
      </w:r>
      <w:r>
        <w:t>ской площадки — с одной стороны, и на оформление внешнего обличил действующих на этой площадке актеров — с другой. Эти два типа работы, различные как по своей целевой установке, так и по своим техническим приемам и методам, принято называть несколько услов</w:t>
      </w:r>
      <w:r>
        <w:t xml:space="preserve">ными наименованиями театральной </w:t>
      </w:r>
      <w:r>
        <w:rPr>
          <w:rStyle w:val="a9"/>
        </w:rPr>
        <w:t>декораци</w:t>
      </w:r>
      <w:r>
        <w:t xml:space="preserve">и и театрального </w:t>
      </w:r>
      <w:r>
        <w:rPr>
          <w:rStyle w:val="a9"/>
        </w:rPr>
        <w:t>костюм</w:t>
      </w:r>
      <w:r>
        <w:t>а. Объединение работы в этих двух областях в руках одного художника — факт, неоднократно наблюдаемый в современном театре, но нисколько не обязательный по существу. Напротив, история театра зна</w:t>
      </w:r>
      <w:r>
        <w:t>ет ряд эпох, когда функции театрального декоратора и театрального костюмера были резко разграничены. Так, во французском придворном театре XVII и XVIII</w:t>
      </w:r>
      <w:r>
        <w:rPr>
          <w:lang w:val="en-US"/>
        </w:rPr>
        <w:t> </w:t>
      </w:r>
      <w:r>
        <w:t xml:space="preserve">веков оба этих типа театральных художников различались </w:t>
      </w:r>
      <w:r>
        <w:rPr>
          <w:rStyle w:val="a6"/>
        </w:rPr>
        <w:t>{</w:t>
      </w:r>
      <w:bookmarkStart w:id="24" w:name="_page031"/>
      <w:r>
        <w:rPr>
          <w:rStyle w:val="a6"/>
        </w:rPr>
        <w:t>31</w:t>
      </w:r>
      <w:bookmarkEnd w:id="24"/>
      <w:r>
        <w:rPr>
          <w:rStyle w:val="a6"/>
        </w:rPr>
        <w:t xml:space="preserve">} </w:t>
      </w:r>
      <w:r>
        <w:t>даже по своему наименованию.</w:t>
      </w:r>
      <w:r>
        <w:t xml:space="preserve"> Художники </w:t>
      </w:r>
      <w:r>
        <w:rPr>
          <w:lang w:val="en-US"/>
        </w:rPr>
        <w:t>I </w:t>
      </w:r>
      <w:r>
        <w:t xml:space="preserve">типа назывались </w:t>
      </w:r>
      <w:r>
        <w:rPr>
          <w:lang w:val="en-US"/>
        </w:rPr>
        <w:t>d</w:t>
      </w:r>
      <w:proofErr w:type="spellStart"/>
      <w:r>
        <w:t>é</w:t>
      </w:r>
      <w:r>
        <w:rPr>
          <w:lang w:val="en-US"/>
        </w:rPr>
        <w:t>corateurs</w:t>
      </w:r>
      <w:proofErr w:type="spellEnd"/>
      <w:r>
        <w:t>, художники II</w:t>
      </w:r>
      <w:r>
        <w:rPr>
          <w:lang w:val="en-US"/>
        </w:rPr>
        <w:t> </w:t>
      </w:r>
      <w:r>
        <w:t xml:space="preserve">типа — </w:t>
      </w:r>
      <w:proofErr w:type="spellStart"/>
      <w:r>
        <w:rPr>
          <w:lang w:val="en-US"/>
        </w:rPr>
        <w:t>dessinateurs</w:t>
      </w:r>
      <w:proofErr w:type="spellEnd"/>
      <w:r>
        <w:t xml:space="preserve">. При этом знаменитые </w:t>
      </w:r>
      <w:r>
        <w:rPr>
          <w:lang w:val="en-US"/>
        </w:rPr>
        <w:t>d</w:t>
      </w:r>
      <w:proofErr w:type="spellStart"/>
      <w:r>
        <w:t>é</w:t>
      </w:r>
      <w:r>
        <w:rPr>
          <w:lang w:val="en-US"/>
        </w:rPr>
        <w:t>corateurs</w:t>
      </w:r>
      <w:proofErr w:type="spellEnd"/>
      <w:r>
        <w:t xml:space="preserve"> (</w:t>
      </w:r>
      <w:proofErr w:type="spellStart"/>
      <w:r>
        <w:t>Торелли</w:t>
      </w:r>
      <w:proofErr w:type="spellEnd"/>
      <w:r>
        <w:t xml:space="preserve">, </w:t>
      </w:r>
      <w:proofErr w:type="spellStart"/>
      <w:r>
        <w:t>Биббиена</w:t>
      </w:r>
      <w:proofErr w:type="spellEnd"/>
      <w:r>
        <w:t xml:space="preserve">, </w:t>
      </w:r>
      <w:proofErr w:type="spellStart"/>
      <w:r>
        <w:t>Сервандони</w:t>
      </w:r>
      <w:proofErr w:type="spellEnd"/>
      <w:r>
        <w:t xml:space="preserve">) имели столь же мало касательства к созданию костюмов, сколько знаменитые </w:t>
      </w:r>
      <w:proofErr w:type="spellStart"/>
      <w:r>
        <w:rPr>
          <w:lang w:val="en-US"/>
        </w:rPr>
        <w:t>dessinateurs</w:t>
      </w:r>
      <w:proofErr w:type="spellEnd"/>
      <w:r>
        <w:t xml:space="preserve"> (</w:t>
      </w:r>
      <w:proofErr w:type="gramStart"/>
      <w:r>
        <w:t>Верен</w:t>
      </w:r>
      <w:proofErr w:type="gramEnd"/>
      <w:r>
        <w:t>, Боке и др.) — к сооруж</w:t>
      </w:r>
      <w:r>
        <w:t>ению декораций.</w:t>
      </w:r>
    </w:p>
    <w:p w:rsidR="00000000" w:rsidRDefault="007F0397">
      <w:r>
        <w:t>Такая дифференциация функций художника-декоратора и художника-костюмера опирается на ряд серьезных оснований эстетического и технического порядка. Действительно, работа театрального декоратора является как бы разновидностью работы архитекто</w:t>
      </w:r>
      <w:r>
        <w:t xml:space="preserve">ра. </w:t>
      </w:r>
      <w:proofErr w:type="gramStart"/>
      <w:r>
        <w:t xml:space="preserve">Ибо, подобно последнему, декоратор </w:t>
      </w:r>
      <w:r>
        <w:rPr>
          <w:rStyle w:val="a9"/>
        </w:rPr>
        <w:t>строи</w:t>
      </w:r>
      <w:r>
        <w:t>т сцену, оперируя крупными массами, большими масштабами, и создавая, так сказать, среду, атмосферу, в которой протекает действие актеров.</w:t>
      </w:r>
      <w:proofErr w:type="gramEnd"/>
      <w:r>
        <w:t xml:space="preserve"> Атмосфера эта в значительной мере нейтральна по отношению к игре актеров, </w:t>
      </w:r>
      <w:r>
        <w:t>давая ей только самое общее направление. Индивидуальные же данные, исполнителей, конкретные особенности их дарований и характер исполняемых ими ролей не имеют ближайшего значения для художника-декоратора, архитектора спектакля.</w:t>
      </w:r>
    </w:p>
    <w:p w:rsidR="00000000" w:rsidRDefault="007F0397">
      <w:r>
        <w:t>В совсем ином положении нахо</w:t>
      </w:r>
      <w:r>
        <w:t xml:space="preserve">дится художник-костюмер. В отличие от декоратора, он оперирует гораздо меньшими конструктивными величинами, более мелкими масштабами, причем </w:t>
      </w:r>
      <w:r>
        <w:rPr>
          <w:rStyle w:val="a6"/>
        </w:rPr>
        <w:t>{</w:t>
      </w:r>
      <w:bookmarkStart w:id="25" w:name="_page032"/>
      <w:r>
        <w:rPr>
          <w:rStyle w:val="a6"/>
        </w:rPr>
        <w:t>32</w:t>
      </w:r>
      <w:bookmarkEnd w:id="25"/>
      <w:r>
        <w:rPr>
          <w:rStyle w:val="a6"/>
        </w:rPr>
        <w:t xml:space="preserve">} </w:t>
      </w:r>
      <w:r>
        <w:t>отсутствие широты и размаха, характерных для декоративной композиции, компенсируется у него бо</w:t>
      </w:r>
      <w:r>
        <w:t xml:space="preserve">льшей тщательностью и отчетливостью в разработке конкретных, индивидуальных деталей. Художник-костюмер теснейшим образом связан с актерами, с исполняемыми ими ролями, со всем идейным и психологическим материалом пьесы. </w:t>
      </w:r>
      <w:proofErr w:type="gramStart"/>
      <w:r>
        <w:t xml:space="preserve">От него часто зависит успех того или </w:t>
      </w:r>
      <w:r>
        <w:t>иного исполнителя, ибо создаваемый им костюм есть как бы внешняя, зрительная оболочка роли, налагающая на актера ряд вполне определенных обязательств в смысле выделения и подчеркивания тех или иных черт образа, которые без помощи художника могли — бы пройт</w:t>
      </w:r>
      <w:r>
        <w:t xml:space="preserve">и незамеченными как для актера, так и для </w:t>
      </w:r>
      <w:r>
        <w:lastRenderedPageBreak/>
        <w:t>зрителя.</w:t>
      </w:r>
      <w:proofErr w:type="gramEnd"/>
      <w:r>
        <w:t xml:space="preserve"> В этом смысле работу художника-костюмера можно сравнить с работой портретиста, придающего персонажам пьесы обличив живых людей, а актерам — максимально близкое, «портретное» сходство с задуманными автором </w:t>
      </w:r>
      <w:r>
        <w:t>и режиссером образами.</w:t>
      </w:r>
    </w:p>
    <w:p w:rsidR="00000000" w:rsidRDefault="007F0397">
      <w:r>
        <w:t>Хотя современный театр в значительной мере отбросил старое разграничение функций декоратора и костюмера, объединив их в одном лице «художника спектакля», все же и у современных театральных художников, при всей их универсальности, мож</w:t>
      </w:r>
      <w:r>
        <w:t xml:space="preserve">но заметить преобладающую склонность к той или другой </w:t>
      </w:r>
      <w:r>
        <w:rPr>
          <w:rStyle w:val="a6"/>
        </w:rPr>
        <w:t>{</w:t>
      </w:r>
      <w:bookmarkStart w:id="26" w:name="_page033"/>
      <w:r>
        <w:rPr>
          <w:rStyle w:val="a6"/>
        </w:rPr>
        <w:t>33</w:t>
      </w:r>
      <w:bookmarkEnd w:id="26"/>
      <w:r>
        <w:rPr>
          <w:rStyle w:val="a6"/>
        </w:rPr>
        <w:t xml:space="preserve">} </w:t>
      </w:r>
      <w:r>
        <w:t xml:space="preserve">из отмеченных областей. Это обстоятельство позволяет выделить из группы современных театральных художников группу декораторов и группу костюмеров. </w:t>
      </w:r>
      <w:proofErr w:type="gramStart"/>
      <w:r>
        <w:t>К первой группе можно отнести, нап</w:t>
      </w:r>
      <w:r>
        <w:t>ример, А. Я. Головина, В. А. </w:t>
      </w:r>
      <w:proofErr w:type="spellStart"/>
      <w:r>
        <w:t>Щуко</w:t>
      </w:r>
      <w:proofErr w:type="spellEnd"/>
      <w:r>
        <w:t>, И. М. Рабиновича, В. В. Дмитриева, М. З. Левина, Ко второй группе — Ал.</w:t>
      </w:r>
      <w:proofErr w:type="gramEnd"/>
      <w:r>
        <w:t xml:space="preserve"> Н. Бенуа, Л. </w:t>
      </w:r>
      <w:proofErr w:type="spellStart"/>
      <w:r>
        <w:t>Бакста</w:t>
      </w:r>
      <w:proofErr w:type="spellEnd"/>
      <w:r>
        <w:t>, А. А. </w:t>
      </w:r>
      <w:proofErr w:type="spellStart"/>
      <w:r>
        <w:t>Экстер</w:t>
      </w:r>
      <w:proofErr w:type="spellEnd"/>
      <w:r>
        <w:t>, Н. П. Акимова, В. М. Ходасевич. Разграничение это, конечно, довольно спорно и не лишено искусственности. Оно вовсе</w:t>
      </w:r>
      <w:r>
        <w:t xml:space="preserve"> не должно внушить подозрение, что художники </w:t>
      </w:r>
      <w:r>
        <w:rPr>
          <w:lang w:val="en-US"/>
        </w:rPr>
        <w:t>I </w:t>
      </w:r>
      <w:r>
        <w:t>группы плохо делают костюмы, а художники II группы, не умеют писать декорации. Совсем нет! Здесь может идти речь только о большей или меньшей склонности того или иного художника к одной из двух основных специа</w:t>
      </w:r>
      <w:r>
        <w:t>льностей, с которыми им приходится иметь дело, работая в театре.</w:t>
      </w:r>
    </w:p>
    <w:p w:rsidR="00000000" w:rsidRDefault="007F0397">
      <w:r>
        <w:t>Вот почему, зачисляя В. М. Ходасевич в «костюмную» группу, я спешу оговориться, что считаю ее превосходным декоратором, неоднократно проявлявшим большое мастерство в области оформления и убра</w:t>
      </w:r>
      <w:r>
        <w:t xml:space="preserve">нства сценической площадки для различных спектаклей. Но при всем том я полагаю, что свое подлинное лицо театрального художника она выявляет преимущественно в создаваемых ею костюмах. Здесь она является действительно большим, </w:t>
      </w:r>
      <w:r>
        <w:rPr>
          <w:rStyle w:val="a6"/>
        </w:rPr>
        <w:t>{</w:t>
      </w:r>
      <w:bookmarkStart w:id="27" w:name="_page034"/>
      <w:r>
        <w:rPr>
          <w:rStyle w:val="a6"/>
        </w:rPr>
        <w:t>34</w:t>
      </w:r>
      <w:bookmarkEnd w:id="27"/>
      <w:r>
        <w:rPr>
          <w:rStyle w:val="a6"/>
        </w:rPr>
        <w:t xml:space="preserve">} </w:t>
      </w:r>
      <w:r>
        <w:t>законченны</w:t>
      </w:r>
      <w:r>
        <w:t xml:space="preserve">м и совершенным мастером, которому трудно найти </w:t>
      </w:r>
      <w:proofErr w:type="gramStart"/>
      <w:r>
        <w:t>равного</w:t>
      </w:r>
      <w:proofErr w:type="gramEnd"/>
      <w:r>
        <w:t xml:space="preserve"> во всей блестящей плеяде современных театральных художников.</w:t>
      </w:r>
    </w:p>
    <w:p w:rsidR="00000000" w:rsidRDefault="007F0397">
      <w:r>
        <w:t xml:space="preserve">Для того, чтобы уяснить оригинальное лицо Ходасевич, как мастера сценического костюма, </w:t>
      </w:r>
      <w:proofErr w:type="gramStart"/>
      <w:r>
        <w:t>нужно</w:t>
      </w:r>
      <w:proofErr w:type="gramEnd"/>
      <w:r>
        <w:t xml:space="preserve"> прежде всего ограничить ее от «соседей» по спе</w:t>
      </w:r>
      <w:r>
        <w:t>циальности. С этой целью интересно и поучительно сопоставить работу В. М. Ходасевич с работой такого прославленного мастера сценического костюма, как Александр Бенуа.</w:t>
      </w:r>
    </w:p>
    <w:p w:rsidR="00000000" w:rsidRDefault="007F0397">
      <w:r>
        <w:t>Художественные достоинства костюмов А. Н. Бенуа общепризнанны. Необычайная тонкость и чет</w:t>
      </w:r>
      <w:r>
        <w:t>кость рисунка, изящный подбор красок, разумная экономия сре</w:t>
      </w:r>
      <w:proofErr w:type="gramStart"/>
      <w:r>
        <w:t>дств в с</w:t>
      </w:r>
      <w:proofErr w:type="gramEnd"/>
      <w:r>
        <w:t>очетании с громадным вкусом и художественной культурой делают эскизы костюмов Ал. Бенуа подлинными шедеврами. Но при всем том, любуясь эскизами Бенуа, испытываешь ясное ощущение, что это со</w:t>
      </w:r>
      <w:r>
        <w:t xml:space="preserve">вершенно самостоятельные художественные произведения, на сцену не рассчитанные. </w:t>
      </w:r>
      <w:proofErr w:type="gramStart"/>
      <w:r>
        <w:t>Костюмы Бенуа не стремишься надеть на актеров, а когда они надеты, они неизменно проигрывают: при свете рампы и софитов, вынесенные на далекое расстояние от зрителя, они бледне</w:t>
      </w:r>
      <w:r>
        <w:t xml:space="preserve">ют, тускнеют; их тончайший бисерный орнамент не воспринимается; всякое резкое движение актера нарушает тонкую </w:t>
      </w:r>
      <w:r>
        <w:rPr>
          <w:rStyle w:val="a6"/>
        </w:rPr>
        <w:t>{</w:t>
      </w:r>
      <w:bookmarkStart w:id="28" w:name="_page035"/>
      <w:r>
        <w:rPr>
          <w:rStyle w:val="a6"/>
        </w:rPr>
        <w:t>35</w:t>
      </w:r>
      <w:bookmarkEnd w:id="28"/>
      <w:r>
        <w:rPr>
          <w:rStyle w:val="a6"/>
        </w:rPr>
        <w:t xml:space="preserve">} </w:t>
      </w:r>
      <w:r>
        <w:t xml:space="preserve">пропорцию частей, которая так пленяла нас на эскизе, И невольно напрашивается вывод: великий мастер станковой живописи, </w:t>
      </w:r>
      <w:r>
        <w:lastRenderedPageBreak/>
        <w:t>Ал.</w:t>
      </w:r>
      <w:proofErr w:type="gramEnd"/>
      <w:r>
        <w:t> Б</w:t>
      </w:r>
      <w:r>
        <w:t xml:space="preserve">енуа, не выдерживает искуса современной </w:t>
      </w:r>
      <w:r>
        <w:rPr>
          <w:rStyle w:val="a6"/>
        </w:rPr>
        <w:t>{</w:t>
      </w:r>
      <w:bookmarkStart w:id="29" w:name="_page036"/>
      <w:r>
        <w:rPr>
          <w:rStyle w:val="a6"/>
        </w:rPr>
        <w:t>36</w:t>
      </w:r>
      <w:bookmarkEnd w:id="29"/>
      <w:r>
        <w:rPr>
          <w:rStyle w:val="a6"/>
        </w:rPr>
        <w:t xml:space="preserve">} </w:t>
      </w:r>
      <w:r>
        <w:t>сцены. Его костюмы лучше в эскизах, чем в натуре, лучше на выставке картин, чем в театре. И с известными поправками тоже приходится сказать и о многих других, более молодых и более современных ху</w:t>
      </w:r>
      <w:r>
        <w:t>дожниках, работающих в области сценического костюма.</w:t>
      </w:r>
    </w:p>
    <w:p w:rsidR="00000000" w:rsidRDefault="007F0397">
      <w:r>
        <w:t xml:space="preserve">Костюмы Валентины Ходасевич, напротив, прежде всего и до конца </w:t>
      </w:r>
      <w:r>
        <w:rPr>
          <w:rStyle w:val="a9"/>
        </w:rPr>
        <w:t>театральн</w:t>
      </w:r>
      <w:r>
        <w:t>ы. Их театральность сказывается в том, что они замышляются и выполняются в расчете на живого человека — актера, который будет их но</w:t>
      </w:r>
      <w:r>
        <w:t xml:space="preserve">сить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известным</w:t>
      </w:r>
      <w:proofErr w:type="gramEnd"/>
      <w:r>
        <w:t xml:space="preserve"> образом оборудованной и освещенной сценической площадке. Вот почему никакие эскизы не могут дать о них полного и надлежащего представления. Эскизы В. М. Ходасевич — всего лишь схематичные наброски того, что получит свое полное выражение и</w:t>
      </w:r>
      <w:r>
        <w:t xml:space="preserve"> произведет полный эффект только на сцене, будучи надето на актера. Это лучший комплимент, какой можно сделать театральному художнику, и комплимент этот Ходасевич вполне заслужила.</w:t>
      </w:r>
    </w:p>
    <w:p w:rsidR="00000000" w:rsidRDefault="007F0397">
      <w:r>
        <w:t>Поясним свою мысль. Театр, вообще говоря, требует совершенно особого подход</w:t>
      </w:r>
      <w:r>
        <w:t xml:space="preserve">а к проблеме костюма. </w:t>
      </w:r>
      <w:proofErr w:type="gramStart"/>
      <w:r>
        <w:t xml:space="preserve">Этот подход диктуется оптическими особенностями сцены и может быть формулирован следующим образом: театральный художник должен давать в своих костюмах только такие цвета и сочетания цветов, такие комбинации </w:t>
      </w:r>
      <w:r>
        <w:rPr>
          <w:rStyle w:val="a6"/>
        </w:rPr>
        <w:t>{</w:t>
      </w:r>
      <w:bookmarkStart w:id="30" w:name="_page037"/>
      <w:r>
        <w:rPr>
          <w:rStyle w:val="a6"/>
        </w:rPr>
        <w:t>37</w:t>
      </w:r>
      <w:bookmarkEnd w:id="30"/>
      <w:r>
        <w:rPr>
          <w:rStyle w:val="a6"/>
        </w:rPr>
        <w:t xml:space="preserve">} </w:t>
      </w:r>
      <w:r>
        <w:t xml:space="preserve">линий </w:t>
      </w:r>
      <w:r>
        <w:t xml:space="preserve">и плоскостей, такие украшения и орнамент, которые будут восприниматься зрителем с полной ясностью, отчетливостью и главное — </w:t>
      </w:r>
      <w:r>
        <w:rPr>
          <w:rStyle w:val="a9"/>
        </w:rPr>
        <w:t>совершенно одинаков</w:t>
      </w:r>
      <w:r>
        <w:t>о из всех мест зрительного зала.</w:t>
      </w:r>
      <w:proofErr w:type="gramEnd"/>
      <w:r>
        <w:t xml:space="preserve"> Этот основной закон можно расчленить на ряд более мелких требований, которые св</w:t>
      </w:r>
      <w:r>
        <w:t>одятся к следующим положениям:</w:t>
      </w:r>
    </w:p>
    <w:p w:rsidR="00000000" w:rsidRDefault="007F0397">
      <w:r>
        <w:t xml:space="preserve">1) </w:t>
      </w:r>
      <w:r>
        <w:rPr>
          <w:rStyle w:val="a9"/>
        </w:rPr>
        <w:t>простот</w:t>
      </w:r>
      <w:r>
        <w:t>а: рисунок костюма должен состоять из комбинации самых простых геометрических фигур и элементов;</w:t>
      </w:r>
    </w:p>
    <w:p w:rsidR="00000000" w:rsidRDefault="007F0397">
      <w:r>
        <w:t xml:space="preserve">2) </w:t>
      </w:r>
      <w:r>
        <w:rPr>
          <w:rStyle w:val="a9"/>
        </w:rPr>
        <w:t>лаконичност</w:t>
      </w:r>
      <w:r>
        <w:t>ь: в нем не должно быть ничего лишнего, перегружающего рисунок и заслоняющего основной замысел художника</w:t>
      </w:r>
      <w:r>
        <w:t>;</w:t>
      </w:r>
    </w:p>
    <w:p w:rsidR="00000000" w:rsidRDefault="007F0397">
      <w:r>
        <w:rPr>
          <w:rStyle w:val="a9"/>
        </w:rPr>
        <w:t>3) броскост</w:t>
      </w:r>
      <w:r>
        <w:t>ь: костюм должен быть сделан так, чтобы сразу бросаться в глаза зрителю, сразу сосредоточивать на себе его внимание;</w:t>
      </w:r>
    </w:p>
    <w:p w:rsidR="00000000" w:rsidRDefault="007F0397">
      <w:r>
        <w:rPr>
          <w:rStyle w:val="a9"/>
        </w:rPr>
        <w:t>4) яркост</w:t>
      </w:r>
      <w:r>
        <w:t>ь: цвета костюма должны быть яркие, резкие, отчетливые, рассчитанные на особенности театрального освещения; потому по</w:t>
      </w:r>
      <w:r>
        <w:t>лутона могут быть использованы в них только по контрасту с основным тоном декорации;</w:t>
      </w:r>
    </w:p>
    <w:p w:rsidR="00000000" w:rsidRDefault="007F0397">
      <w:r>
        <w:rPr>
          <w:rStyle w:val="a9"/>
        </w:rPr>
        <w:t>5) объемност</w:t>
      </w:r>
      <w:r>
        <w:t xml:space="preserve">ь: костюм должен быть рассчитан на то, что будет носиться актером, тело которого трехмерно; потому при любом движении и повороте актера он должен не </w:t>
      </w:r>
      <w:r>
        <w:rPr>
          <w:rStyle w:val="a6"/>
        </w:rPr>
        <w:t>{</w:t>
      </w:r>
      <w:bookmarkStart w:id="31" w:name="_page038"/>
      <w:r>
        <w:rPr>
          <w:rStyle w:val="a6"/>
        </w:rPr>
        <w:t>3</w:t>
      </w:r>
      <w:r>
        <w:rPr>
          <w:rStyle w:val="a6"/>
        </w:rPr>
        <w:t>8</w:t>
      </w:r>
      <w:bookmarkEnd w:id="31"/>
      <w:r>
        <w:rPr>
          <w:rStyle w:val="a6"/>
        </w:rPr>
        <w:t xml:space="preserve">} </w:t>
      </w:r>
      <w:r>
        <w:t>выходить за пределы вложенного в него художником замысла, так чтобы все зрители из любого места зрительного зала воспринимали этот замысел одинаково;</w:t>
      </w:r>
    </w:p>
    <w:p w:rsidR="00000000" w:rsidRDefault="007F0397">
      <w:r>
        <w:rPr>
          <w:rStyle w:val="a9"/>
        </w:rPr>
        <w:t>6) динамичност</w:t>
      </w:r>
      <w:r>
        <w:t xml:space="preserve">ь: костюм должен быть рассчитан не на спокойное, неподвижное состояние актера, а </w:t>
      </w:r>
      <w:r>
        <w:t xml:space="preserve">на движение; он должен располагать актера к движению и </w:t>
      </w:r>
      <w:proofErr w:type="gramStart"/>
      <w:r>
        <w:t>помогать ему двигаться</w:t>
      </w:r>
      <w:proofErr w:type="gramEnd"/>
      <w:r>
        <w:t>?</w:t>
      </w:r>
    </w:p>
    <w:p w:rsidR="00000000" w:rsidRDefault="007F0397">
      <w:r>
        <w:t xml:space="preserve">7) </w:t>
      </w:r>
      <w:r>
        <w:rPr>
          <w:rStyle w:val="a9"/>
        </w:rPr>
        <w:t>характерност</w:t>
      </w:r>
      <w:r>
        <w:t xml:space="preserve">ь: костюм должен уже сам по себе характеризовать персонажа, выделяя и подчеркивая те или иные черты сценического образа, давая представление о сценическом смысле </w:t>
      </w:r>
      <w:r>
        <w:t>и функции данной роли. В идеале костюм должен быть таков, чтобы по нему можно было составить совершенно ясное представление о данной роли.</w:t>
      </w:r>
    </w:p>
    <w:p w:rsidR="00000000" w:rsidRDefault="007F0397">
      <w:r>
        <w:lastRenderedPageBreak/>
        <w:t>В своей совокупности перечисленные требования, которые при всей их аксиоматичности выполняются большинством театральн</w:t>
      </w:r>
      <w:r>
        <w:t xml:space="preserve">ых художников очень редко, — конструируют то, что можно назвать </w:t>
      </w:r>
      <w:r>
        <w:rPr>
          <w:rStyle w:val="a9"/>
        </w:rPr>
        <w:t>театральность</w:t>
      </w:r>
      <w:r>
        <w:t>ю сценического костюма. И костюмы Валентины Ходасевич удовлетворяют этим требованиям на все 100 %. Установка на сцену, на актера, на его движение и действие, на выявление сценичес</w:t>
      </w:r>
      <w:r>
        <w:t xml:space="preserve">кого смысла пьесы и отдельных ролей ее — таковы особенности работы Ходасевич в области сценического костюма, позволяющие </w:t>
      </w:r>
      <w:r>
        <w:rPr>
          <w:rStyle w:val="a6"/>
        </w:rPr>
        <w:t>{</w:t>
      </w:r>
      <w:bookmarkStart w:id="32" w:name="_page039"/>
      <w:r>
        <w:rPr>
          <w:rStyle w:val="a6"/>
        </w:rPr>
        <w:t>39</w:t>
      </w:r>
      <w:bookmarkEnd w:id="32"/>
      <w:r>
        <w:rPr>
          <w:rStyle w:val="a6"/>
        </w:rPr>
        <w:t xml:space="preserve">} </w:t>
      </w:r>
      <w:r>
        <w:t xml:space="preserve">признать ее художником театральным </w:t>
      </w:r>
      <w:r>
        <w:rPr>
          <w:lang w:val="en-US"/>
        </w:rPr>
        <w:t>par</w:t>
      </w:r>
      <w:r>
        <w:t xml:space="preserve"> </w:t>
      </w:r>
      <w:r>
        <w:rPr>
          <w:lang w:val="en-US"/>
        </w:rPr>
        <w:t>excellence</w:t>
      </w:r>
      <w:r>
        <w:t xml:space="preserve">. В отличие от </w:t>
      </w:r>
      <w:proofErr w:type="gramStart"/>
      <w:r>
        <w:t>Ал</w:t>
      </w:r>
      <w:proofErr w:type="gramEnd"/>
      <w:r>
        <w:t xml:space="preserve">. Бенуа, например, </w:t>
      </w:r>
      <w:proofErr w:type="gramStart"/>
      <w:r>
        <w:t>она</w:t>
      </w:r>
      <w:proofErr w:type="gramEnd"/>
      <w:r>
        <w:t xml:space="preserve"> никогда не дает в своих к</w:t>
      </w:r>
      <w:r>
        <w:t>остюмах мелких вышивок, тонких узоров, микроскопического орнамента, который виден зрителю только в бинокль, а для большинства публики и совсем пропадает. Мотивы для орнамента В. М. Ходасевич избирает всегда очень простые, крупные, резкие, бросающиеся в гла</w:t>
      </w:r>
      <w:r>
        <w:t>за — круги, квадраты, треугольники, контрастно выделяющиеся по цвету на основном фоне костюма. В тех же целях максимальной броскости костюма она избегает симметрического расположения отдельных его элементов. Но асимметричность эта мотивируется не только чи</w:t>
      </w:r>
      <w:r>
        <w:t>сто живописными заданиями, но и сценически. Приведем пример. В костюме Эраста из «Господина де </w:t>
      </w:r>
      <w:proofErr w:type="spellStart"/>
      <w:r>
        <w:t>Пурсоньяка</w:t>
      </w:r>
      <w:proofErr w:type="spellEnd"/>
      <w:r>
        <w:t xml:space="preserve">» (Театр Народной Комедии, 1920) Ходасевич помещает ему по красному банту на каждый из двух рукавов. </w:t>
      </w:r>
      <w:proofErr w:type="gramStart"/>
      <w:r>
        <w:t xml:space="preserve">Но на левой руке бант находится на </w:t>
      </w:r>
      <w:proofErr w:type="spellStart"/>
      <w:r>
        <w:t>предплечьи</w:t>
      </w:r>
      <w:proofErr w:type="spellEnd"/>
      <w:r>
        <w:t xml:space="preserve">, на </w:t>
      </w:r>
      <w:r>
        <w:t>правой же — в самом низу рукава, у кисти.</w:t>
      </w:r>
      <w:proofErr w:type="gramEnd"/>
      <w:r>
        <w:t xml:space="preserve"> Это понятно: ведь актеру приходится жестикулировать преимущественно правой рукой, и в процессе жестикуляции, следовательно, правый бант очутится на высоте левого. Таким образом, деталь, казавшаяся на эскизе затребо</w:t>
      </w:r>
      <w:r>
        <w:t xml:space="preserve">ванной чисто живописными заданиями, оправдывается сценически, и живописная </w:t>
      </w:r>
      <w:r>
        <w:rPr>
          <w:rStyle w:val="a6"/>
        </w:rPr>
        <w:t>{</w:t>
      </w:r>
      <w:bookmarkStart w:id="33" w:name="_page040"/>
      <w:r>
        <w:rPr>
          <w:rStyle w:val="a6"/>
        </w:rPr>
        <w:t>40</w:t>
      </w:r>
      <w:bookmarkEnd w:id="33"/>
      <w:r>
        <w:rPr>
          <w:rStyle w:val="a6"/>
        </w:rPr>
        <w:t xml:space="preserve">} </w:t>
      </w:r>
      <w:r>
        <w:t>асимметричность оказывается с точки зрения сцены симметричной.</w:t>
      </w:r>
    </w:p>
    <w:p w:rsidR="00000000" w:rsidRDefault="007F0397">
      <w:r>
        <w:t>Такая сценическая мотивировка отдельных деталей костюма встречается у. В. М. Ходасевич довольно ч</w:t>
      </w:r>
      <w:r>
        <w:t>асто. Она свидетельствует о действенном предназначении ее костюмов, которые совершенно меняются, будучи надеты на актера, и, следовательно, имеют со сцены совсем иной вид, чем в эскизах. Возьмем, к примеру, костюм метра Пьера из «Архангела Михаила» (</w:t>
      </w:r>
      <w:r>
        <w:rPr>
          <w:lang w:val="en-US"/>
        </w:rPr>
        <w:t>I</w:t>
      </w:r>
      <w:r>
        <w:t> студ</w:t>
      </w:r>
      <w:r>
        <w:t xml:space="preserve">ия МХАТ, 1922). Этот костюм представляет собою просторное черное пальто с пелериной, в котором к боковому шву и к внутренней стороне правого рукава пришит кусок красной материи, с левой же стороны </w:t>
      </w:r>
      <w:proofErr w:type="gramStart"/>
      <w:r>
        <w:t>из</w:t>
      </w:r>
      <w:proofErr w:type="gramEnd"/>
      <w:r>
        <w:t xml:space="preserve"> под пальто виднеется красная подкладка, переходящая на о</w:t>
      </w:r>
      <w:r>
        <w:t>творот. До тех пор пока метр Пьер стоит с опущенной правой рукой, кусок красной материи подмышкой невиден. Но вот он поднял правую руку, и этот кусок расправляется в огромный красный веер; точно также, стоит ему распахнуть плащ, как оказывается, что весь п</w:t>
      </w:r>
      <w:r>
        <w:t>лащ подбит красной подкладкой. Так известные игровые движения и жесты актера совершенно меняют обличие изображаемого им персонажа, который — в данном случае — при всяком резком движении обнаруживает свою «генеральскую» сущность.</w:t>
      </w:r>
    </w:p>
    <w:p w:rsidR="00000000" w:rsidRDefault="007F0397">
      <w:r>
        <w:rPr>
          <w:rStyle w:val="a6"/>
        </w:rPr>
        <w:t>{</w:t>
      </w:r>
      <w:bookmarkStart w:id="34" w:name="_page042"/>
      <w:r>
        <w:rPr>
          <w:rStyle w:val="a6"/>
        </w:rPr>
        <w:t>42</w:t>
      </w:r>
      <w:bookmarkEnd w:id="34"/>
      <w:r>
        <w:rPr>
          <w:rStyle w:val="a6"/>
        </w:rPr>
        <w:t xml:space="preserve">} </w:t>
      </w:r>
      <w:r>
        <w:t>Этим п</w:t>
      </w:r>
      <w:r>
        <w:t xml:space="preserve">риемом изменения облика актера в зависимости от его сценического поведения Ходасевич пользуется очень охотно. Аналогичный момент встречается, например, в костюме Долли во II акте оперетты «Женихи на </w:t>
      </w:r>
      <w:r>
        <w:lastRenderedPageBreak/>
        <w:t>колесах» (</w:t>
      </w:r>
      <w:proofErr w:type="spellStart"/>
      <w:r>
        <w:t>Ак</w:t>
      </w:r>
      <w:proofErr w:type="spellEnd"/>
      <w:r>
        <w:t>. малый оперный театр, 1926). Здесь Долли вых</w:t>
      </w:r>
      <w:r>
        <w:t>одит задрапированная в кусок серой материи, имеющий форму полукруга, прикрепленного на спине центром к воротнику, а краями к запястьям, и производящего впечатление скромного, задрапированного складками манто. В момент сильного эмоционального напряжения она</w:t>
      </w:r>
      <w:r>
        <w:t xml:space="preserve"> это манто распахивает; манто расправляется в полукруг, обнаруживая яркую бирюзовую подкладку, которая теперь является частью роскошного, бального костюма, состоящего из перевязи на груди и двух треугольников, черного и золотого, оставляющих открытыми лини</w:t>
      </w:r>
      <w:r>
        <w:t>ю бедер и ног, подчеркиваемую зеленым, фоном полукруга. Эффект этого неожиданного изменения облика Долли — необычайный. Но он лишен особой сюжетной мотивировки и имеет самодовлеющее показное значение. Это вполне в стиле оперетты или «</w:t>
      </w:r>
      <w:r>
        <w:rPr>
          <w:lang w:val="en-US"/>
        </w:rPr>
        <w:t>revue</w:t>
      </w:r>
      <w:r>
        <w:t>», в которых эффе</w:t>
      </w:r>
      <w:r>
        <w:t xml:space="preserve">ктные костюмы демонстрируются обычно, как таковые. Художница разрешает здесь чисто формальную проблему: объединить два извечно противоположные типа костюма — костюм, облегающий тело, </w:t>
      </w:r>
      <w:r>
        <w:rPr>
          <w:rStyle w:val="a6"/>
        </w:rPr>
        <w:t>{</w:t>
      </w:r>
      <w:bookmarkStart w:id="35" w:name="_page043"/>
      <w:r>
        <w:rPr>
          <w:rStyle w:val="a6"/>
        </w:rPr>
        <w:t>43</w:t>
      </w:r>
      <w:bookmarkEnd w:id="35"/>
      <w:r>
        <w:rPr>
          <w:rStyle w:val="a6"/>
        </w:rPr>
        <w:t xml:space="preserve">} </w:t>
      </w:r>
      <w:r>
        <w:t xml:space="preserve">в котором главенствует </w:t>
      </w:r>
      <w:r>
        <w:rPr>
          <w:rStyle w:val="a9"/>
        </w:rPr>
        <w:t>краск</w:t>
      </w:r>
      <w:r>
        <w:t>а, и костюм, задрапирова</w:t>
      </w:r>
      <w:r>
        <w:t xml:space="preserve">нный вокруг тела, в котором главенствует </w:t>
      </w:r>
      <w:r>
        <w:rPr>
          <w:rStyle w:val="a9"/>
        </w:rPr>
        <w:t>лини</w:t>
      </w:r>
      <w:r>
        <w:t xml:space="preserve">я. Выявление этого объединения </w:t>
      </w:r>
      <w:r>
        <w:rPr>
          <w:rStyle w:val="a6"/>
        </w:rPr>
        <w:t>{</w:t>
      </w:r>
      <w:bookmarkStart w:id="36" w:name="_page044"/>
      <w:r>
        <w:rPr>
          <w:rStyle w:val="a6"/>
        </w:rPr>
        <w:t>44</w:t>
      </w:r>
      <w:bookmarkEnd w:id="36"/>
      <w:r>
        <w:rPr>
          <w:rStyle w:val="a6"/>
        </w:rPr>
        <w:t xml:space="preserve">} </w:t>
      </w:r>
      <w:r>
        <w:t>достигается чисто трюковым образом, соответственно общему характеру жанра.</w:t>
      </w:r>
    </w:p>
    <w:p w:rsidR="00000000" w:rsidRDefault="007F0397">
      <w:r>
        <w:t>В работе художника — костюмера весьма существенную роль играет тот материал, на кото</w:t>
      </w:r>
      <w:r>
        <w:t xml:space="preserve">рый художник ориентируется в процессе создания костюма. Характер материала во всех искусствах в значительной мере предопределяет приемы его обработки, </w:t>
      </w:r>
      <w:proofErr w:type="gramStart"/>
      <w:r>
        <w:t>а</w:t>
      </w:r>
      <w:proofErr w:type="gramEnd"/>
      <w:r>
        <w:t xml:space="preserve"> следовательно — и самый стиль художественного оформления. При этом длительное пользование известным мат</w:t>
      </w:r>
      <w:r>
        <w:t>ериалом подчас очень сильно влияет на выработку у художника известных стилистических принципов и склонностей, которые сохраняются у него и дальше, когда он уже перешел к пользованию другим материалом. Такой факт имеет место, на наш взгляд, и в деятельности</w:t>
      </w:r>
      <w:r>
        <w:t xml:space="preserve"> В. М. Ходасевич. Основополагающее значение в смысле выработки ее физиономии, как театрального художника, имела для нее работа в возглавлявшемся С. Э. Радловым «Театре Народной Комедии» (1920 – 22), в котором Ходасевич получила свое, так сказать, театральн</w:t>
      </w:r>
      <w:r>
        <w:t>ое крещение. И вот те принципы и методы, которые применялись В. М. Ходасевич к оформлению спектаклей «Народной Комедии», оставили глубокий след на всей ее дальнейшей театральной работе.</w:t>
      </w:r>
    </w:p>
    <w:p w:rsidR="00000000" w:rsidRDefault="007F0397">
      <w:r>
        <w:t>Здесь, в «Народной Комедии», Ходасевич впервые столкнулась с проблемой</w:t>
      </w:r>
      <w:r>
        <w:t xml:space="preserve"> площадной </w:t>
      </w:r>
      <w:r>
        <w:rPr>
          <w:rStyle w:val="a6"/>
        </w:rPr>
        <w:t>{</w:t>
      </w:r>
      <w:bookmarkStart w:id="37" w:name="_page045"/>
      <w:r>
        <w:rPr>
          <w:rStyle w:val="a6"/>
        </w:rPr>
        <w:t>45</w:t>
      </w:r>
      <w:bookmarkEnd w:id="37"/>
      <w:r>
        <w:rPr>
          <w:rStyle w:val="a6"/>
        </w:rPr>
        <w:t xml:space="preserve">} </w:t>
      </w:r>
      <w:r>
        <w:t xml:space="preserve">выразительности, с проблемой оформления народного, динамического спектакля, вынесенного из рамок </w:t>
      </w:r>
      <w:proofErr w:type="spellStart"/>
      <w:r>
        <w:t>фотосценической</w:t>
      </w:r>
      <w:proofErr w:type="spellEnd"/>
      <w:r>
        <w:t xml:space="preserve"> коробки на арену, на открытую со всех сторон площадку, окруженную жадной до зрелища и неискушенной в тонкостях </w:t>
      </w:r>
      <w:r>
        <w:t xml:space="preserve">театра массой. В такой обстановке и для такого зрителя приходилось давать совсем иной рисунок и колорит, чем те, к которым привыкла публика обычных, коробочных театров. </w:t>
      </w:r>
      <w:proofErr w:type="gramStart"/>
      <w:r>
        <w:t xml:space="preserve">Резкие определенные линии, яркие краски, рельефно объемные очертания костюмов, которые </w:t>
      </w:r>
      <w:r>
        <w:t>были видны со всех сторон и в которых актеры (в значительной части состоявшие из циркачей) должны были «работать» во всю — честно, чисто, по цирковому, — все это давало совершенно особый уклон работе молодой художницы, которая без того, быть может, погрязл</w:t>
      </w:r>
      <w:r>
        <w:t xml:space="preserve">а бы в тонкостях и изломах эстетизма «Бубнового </w:t>
      </w:r>
      <w:r>
        <w:lastRenderedPageBreak/>
        <w:t>Валета».</w:t>
      </w:r>
      <w:proofErr w:type="gramEnd"/>
      <w:r>
        <w:t xml:space="preserve"> Именно здесь В. М. Ходасевич научилась (не в пример большинству своих тогдашних коллег!) исходить в своих костюмах от фигуры актера, его сложения, его телесной выразительности, его жестов и движений,</w:t>
      </w:r>
      <w:r>
        <w:t xml:space="preserve"> которые придавали ее костюмам известную композиционную схему. Здесь же она приобрела другое ценное свойство: добиваться сценического эффекта самыми простыми, минимальными средствами. Для того чтобы уяснить этот </w:t>
      </w:r>
      <w:r>
        <w:rPr>
          <w:rStyle w:val="a6"/>
        </w:rPr>
        <w:t>{</w:t>
      </w:r>
      <w:bookmarkStart w:id="38" w:name="_page046"/>
      <w:r>
        <w:rPr>
          <w:rStyle w:val="a6"/>
        </w:rPr>
        <w:t>46</w:t>
      </w:r>
      <w:bookmarkEnd w:id="38"/>
      <w:r>
        <w:rPr>
          <w:rStyle w:val="a6"/>
        </w:rPr>
        <w:t xml:space="preserve">} </w:t>
      </w:r>
      <w:r>
        <w:t>момент во всей его знач</w:t>
      </w:r>
      <w:r>
        <w:t>ительности, нужно вспомнить, в каких условиях протекала работа театрального художника в то, ныне уже легендарное время.</w:t>
      </w:r>
    </w:p>
    <w:p w:rsidR="00000000" w:rsidRDefault="007F0397">
      <w:proofErr w:type="gramStart"/>
      <w:r>
        <w:t>Время было тяжелое, жестокое, голодное — эпоха военного коммунизма, интервенций, блокады, нищеты, разорения.</w:t>
      </w:r>
      <w:proofErr w:type="gramEnd"/>
      <w:r>
        <w:t xml:space="preserve"> Денег было мало, материалов</w:t>
      </w:r>
      <w:r>
        <w:t xml:space="preserve"> и того меньше. Спектакли были бесплатные, притока средств от зрителя театр не имел. Приходилось довольствоваться теми суммами, которые отпускались на содержание театра правительственными органами. В силу таких условий монтировка спектаклей изготовлялась н</w:t>
      </w:r>
      <w:r>
        <w:t>а медные гроши. Материал для костюмов отпускался самый грубый, самый примитивный: брезент и в лучшем случае — холст. Из этого материала изготовлялись решительно все костюмы, в том числе — фраки и бальные платья (напр., в пьесе «Версальские благодетели»). Л</w:t>
      </w:r>
      <w:r>
        <w:t>егко представить себе, какой вид должны были иметь костюмы, изготовленные из такого материала. Никакого почти орнамента, никаких лишних украшений, вышивок, фестончиков; никаких тонких красочных переходов и оттенков. Все резко, просто, лаконично, подчеркнут</w:t>
      </w:r>
      <w:r>
        <w:t>о плакатно. Материал властно диктует приемы его обработки; он сам по себе уже намечает стиль убранства актеров, и этот стиль — стиль народного, площадного спектакля.</w:t>
      </w:r>
    </w:p>
    <w:p w:rsidR="00000000" w:rsidRDefault="007F0397">
      <w:r>
        <w:rPr>
          <w:rStyle w:val="a6"/>
        </w:rPr>
        <w:t>{</w:t>
      </w:r>
      <w:bookmarkStart w:id="39" w:name="_page047"/>
      <w:r>
        <w:rPr>
          <w:rStyle w:val="a6"/>
        </w:rPr>
        <w:t>47</w:t>
      </w:r>
      <w:bookmarkEnd w:id="39"/>
      <w:r>
        <w:rPr>
          <w:rStyle w:val="a6"/>
        </w:rPr>
        <w:t xml:space="preserve">} </w:t>
      </w:r>
      <w:r>
        <w:t>Этим стилем молодая художница, только начинавшая свою работу в театре</w:t>
      </w:r>
      <w:r>
        <w:t>, овладела превосходно. Эскизы ее костюмов к «</w:t>
      </w:r>
      <w:proofErr w:type="spellStart"/>
      <w:r>
        <w:t>Пурсоньяку</w:t>
      </w:r>
      <w:proofErr w:type="spellEnd"/>
      <w:r>
        <w:t>», «Летающему лекарю», «</w:t>
      </w:r>
      <w:proofErr w:type="spellStart"/>
      <w:r>
        <w:t>Виндзорским</w:t>
      </w:r>
      <w:proofErr w:type="spellEnd"/>
      <w:r>
        <w:t xml:space="preserve"> проказницам», «Версальским благодетелям», «Пленнику» и некоторым другим пьесам сохранились и позволяют судить о том мастерстве, с которым она справлялась с трудной </w:t>
      </w:r>
      <w:r>
        <w:t xml:space="preserve">и новой для нее проблемой оформления народного спектакля. </w:t>
      </w:r>
      <w:proofErr w:type="gramStart"/>
      <w:r>
        <w:t>Используя отдельные элементы как бытового исторического, так и традиционно-театрального костюма, Ходасевич перерабатывает эти элементы в плане приближения своих костюмов к восприятию народного зрите</w:t>
      </w:r>
      <w:r>
        <w:t xml:space="preserve">ля: в одних случаях, преувеличивая и подчеркивая элементы, могущие служить целям характеристики персонажей (таково круглое панье, ровная и прямая юбка на обруче у </w:t>
      </w:r>
      <w:proofErr w:type="spellStart"/>
      <w:r>
        <w:t>виндзорских</w:t>
      </w:r>
      <w:proofErr w:type="spellEnd"/>
      <w:r>
        <w:t xml:space="preserve"> кумушек — остроумная сценическая реализация метафоры в формах исторически точного</w:t>
      </w:r>
      <w:r>
        <w:t xml:space="preserve"> костюма: «женщины — вертушки»), в других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 — освежая формы традиционного костюма внесением асимметрии и различных буффонных аксессуаров, обыгрываемых актерами (замечательны черные с белыми кружками балахоны у аптекарей интермедии в «</w:t>
      </w:r>
      <w:proofErr w:type="spellStart"/>
      <w:r>
        <w:t>Пурсоньяке</w:t>
      </w:r>
      <w:proofErr w:type="spellEnd"/>
      <w:r>
        <w:t>», кот</w:t>
      </w:r>
      <w:r>
        <w:t xml:space="preserve">орыми они, кружась, покрывали всю сцену). </w:t>
      </w:r>
      <w:proofErr w:type="gramStart"/>
      <w:r>
        <w:t xml:space="preserve">Такой же обработке подвергаются и современные костюмы, </w:t>
      </w:r>
      <w:r>
        <w:rPr>
          <w:rStyle w:val="a6"/>
        </w:rPr>
        <w:t>{</w:t>
      </w:r>
      <w:bookmarkStart w:id="40" w:name="_page048"/>
      <w:r>
        <w:rPr>
          <w:rStyle w:val="a6"/>
        </w:rPr>
        <w:t>48</w:t>
      </w:r>
      <w:bookmarkEnd w:id="40"/>
      <w:r>
        <w:rPr>
          <w:rStyle w:val="a6"/>
        </w:rPr>
        <w:t xml:space="preserve">} </w:t>
      </w:r>
      <w:r>
        <w:t>которым художница умеет, с помощью самых простых приемов, придать сатирический, гротескный характер (напр., костюм лакея в «Версальских бл</w:t>
      </w:r>
      <w:r>
        <w:t xml:space="preserve">агодетелях» с приподнятыми углом плечами фрака и калачиком скроенными штанами, делающими его воплощением </w:t>
      </w:r>
      <w:r>
        <w:lastRenderedPageBreak/>
        <w:t>лакейского подобострастия).</w:t>
      </w:r>
      <w:proofErr w:type="gramEnd"/>
      <w:r>
        <w:t xml:space="preserve"> Всюду здесь костюм не нейтральная в театральном отношении, хотя и эффектная, оболочка для актера, а сюжетно и сценически мо</w:t>
      </w:r>
      <w:r>
        <w:t>тивированный элемент всего спектакля, помогающий актеру в выполнении возложенных на него заданий.</w:t>
      </w:r>
    </w:p>
    <w:p w:rsidR="00000000" w:rsidRDefault="007F0397">
      <w:r>
        <w:t xml:space="preserve">Но вот миновали времена «Народной Комедии»; под ударами </w:t>
      </w:r>
      <w:proofErr w:type="spellStart"/>
      <w:proofErr w:type="gramStart"/>
      <w:r>
        <w:t>НЭП’а</w:t>
      </w:r>
      <w:proofErr w:type="spellEnd"/>
      <w:proofErr w:type="gramEnd"/>
      <w:r>
        <w:t xml:space="preserve"> погиб этот прекрасный театр, рожденный пафосом первых лет революции. Идея народного спектакля в </w:t>
      </w:r>
      <w:r>
        <w:t>том виде, в каком она преподносилась С. Э. Радлову и его сотрудникам по «Народной Комедии», была снята с очереди и вынесена за скобки профессионального театра. Рабочие клубы, самодеятельные кружки, принявшие на себя задачу оформления нового быта и разработ</w:t>
      </w:r>
      <w:r>
        <w:t>ки формы массовых празднеств, в сотрудничестве художника не нуждались. При таких условиях последнему оставалось сосредоточить свою деятельность на проблемах, выдвигаемых диалектикой театра профессионального. Но работа в народном театре первых лет революции</w:t>
      </w:r>
      <w:r>
        <w:t xml:space="preserve"> не могла пройти бесследно </w:t>
      </w:r>
      <w:r>
        <w:rPr>
          <w:rStyle w:val="a6"/>
        </w:rPr>
        <w:t>{</w:t>
      </w:r>
      <w:bookmarkStart w:id="41" w:name="_page049"/>
      <w:r>
        <w:rPr>
          <w:rStyle w:val="a6"/>
        </w:rPr>
        <w:t>49</w:t>
      </w:r>
      <w:bookmarkEnd w:id="41"/>
      <w:r>
        <w:rPr>
          <w:rStyle w:val="a6"/>
        </w:rPr>
        <w:t xml:space="preserve">} </w:t>
      </w:r>
      <w:r>
        <w:t xml:space="preserve">для художника — особенно столь чуткого и восприимчивого, как В. М. Ходасевич. Воспитанная на спектаклях «Народной Комедии» она перенесла в свою дальнейшую деятельность ряд принципов, направлявших ее работу в </w:t>
      </w:r>
      <w:r>
        <w:t xml:space="preserve">ту пору. </w:t>
      </w:r>
      <w:proofErr w:type="gramStart"/>
      <w:r>
        <w:t xml:space="preserve">За какие бы постановки она ни бралась в последующие годы, будь то современная западная комедия («Обращение капитана </w:t>
      </w:r>
      <w:proofErr w:type="spellStart"/>
      <w:r>
        <w:t>Брасбаунда</w:t>
      </w:r>
      <w:proofErr w:type="spellEnd"/>
      <w:r>
        <w:t>», «Скипетр», «Ремесло господина кюре»), оперетта («Девушка-сыщик», «</w:t>
      </w:r>
      <w:proofErr w:type="spellStart"/>
      <w:r>
        <w:t>Дорина</w:t>
      </w:r>
      <w:proofErr w:type="spellEnd"/>
      <w:r>
        <w:t xml:space="preserve"> и случай», «Соня», «Женихи на колесах»), клас</w:t>
      </w:r>
      <w:r>
        <w:t>сическая комедия («Близнецы») или высокая трагедия («Отелло») — всюду она оставалась верна принципам динамического спектакля, компонуя свои костюмы по принципам максимальной действенной выразительности и характерности, и сохраняя установку на актера</w:t>
      </w:r>
      <w:proofErr w:type="gramEnd"/>
      <w:r>
        <w:t>, на вы</w:t>
      </w:r>
      <w:r>
        <w:t>явление его выразительных средств, его игровых заданий. Конечно, изменение экономической базы не могло не отразиться на стиле оформления спектакля и в частности — костюмов. Характерное для эпохи военного коммунизма ограничение художника простым и грубым ма</w:t>
      </w:r>
      <w:r>
        <w:t xml:space="preserve">териалом отпало. Вместо неизбежного в те времена брезента и холста, художница получила возможность использования более тонких, ценных и главное — более разнообразных материалов. С другой стороны, спектакли были снова загнаны на сцену-коробку </w:t>
      </w:r>
      <w:r>
        <w:rPr>
          <w:rStyle w:val="a6"/>
        </w:rPr>
        <w:t>{</w:t>
      </w:r>
      <w:bookmarkStart w:id="42" w:name="_page050"/>
      <w:r>
        <w:rPr>
          <w:rStyle w:val="a6"/>
        </w:rPr>
        <w:t>50</w:t>
      </w:r>
      <w:bookmarkEnd w:id="42"/>
      <w:r>
        <w:rPr>
          <w:rStyle w:val="a6"/>
        </w:rPr>
        <w:t xml:space="preserve">} </w:t>
      </w:r>
      <w:r>
        <w:t xml:space="preserve">со всей ее специфической системой планировки, мизансцен и освещения. Все это вместе взятое не могло не отразиться на стиле костюмов, которые утеряли свою плакатную резкость и остроту, но </w:t>
      </w:r>
      <w:proofErr w:type="gramStart"/>
      <w:r>
        <w:t>в</w:t>
      </w:r>
      <w:proofErr w:type="gramEnd"/>
      <w:r>
        <w:t xml:space="preserve"> то же время стали более богаты в отношении красок, линий, Фо</w:t>
      </w:r>
      <w:r>
        <w:t>рм и отделки.</w:t>
      </w:r>
    </w:p>
    <w:p w:rsidR="00000000" w:rsidRDefault="007F0397">
      <w:r>
        <w:t>В этом отношении В. М. Ходасевич проявляет необычайно обширный диапазон выразительных средств, отражающий разнообразие сценических жанров, которые ей приходится интерпретировать. Кроме балета, нет ни одного мало-мальски значительного жанра со</w:t>
      </w:r>
      <w:r>
        <w:t>временного театра, в котором она не пробовала бы свои силы, неизменно обнаруживая большой вкус, тонкое чутье стиля и неистощимую изобретательность. Описание разнообразнейших достижений ее в этой области потребовало бы слишком много места; оно могло бы сост</w:t>
      </w:r>
      <w:r>
        <w:t xml:space="preserve">авить предмет особой монографии, </w:t>
      </w:r>
      <w:proofErr w:type="gramStart"/>
      <w:r>
        <w:t>которая</w:t>
      </w:r>
      <w:proofErr w:type="gramEnd"/>
      <w:r>
        <w:t xml:space="preserve"> несомненно будет написана. Пока же остановлюсь на одном, характерном для работ В. М. Ходасевич </w:t>
      </w:r>
      <w:r>
        <w:lastRenderedPageBreak/>
        <w:t>устремлении — на попытках ее расширить понятие сценического костюма, распространив замысел художника не только на одежду</w:t>
      </w:r>
      <w:r>
        <w:t>, но также на грим и прическу актера, сливающиеся с костюмом в одно целое, которое представляет собою полное подобие художественного портрета.</w:t>
      </w:r>
    </w:p>
    <w:p w:rsidR="00000000" w:rsidRDefault="007F0397">
      <w:r>
        <w:rPr>
          <w:rStyle w:val="a6"/>
        </w:rPr>
        <w:t>{</w:t>
      </w:r>
      <w:bookmarkStart w:id="43" w:name="_page051"/>
      <w:r>
        <w:rPr>
          <w:rStyle w:val="a6"/>
        </w:rPr>
        <w:t>51</w:t>
      </w:r>
      <w:bookmarkEnd w:id="43"/>
      <w:r>
        <w:rPr>
          <w:rStyle w:val="a6"/>
        </w:rPr>
        <w:t xml:space="preserve">} </w:t>
      </w:r>
      <w:r>
        <w:t>Дальше всего в этом направлении В. М. Ходасевич пошла в своей ранней работе «Архангел Михаил</w:t>
      </w:r>
      <w:r>
        <w:t>» (</w:t>
      </w:r>
      <w:r>
        <w:rPr>
          <w:lang w:val="en-US"/>
        </w:rPr>
        <w:t>I</w:t>
      </w:r>
      <w:r>
        <w:t xml:space="preserve"> Студия МХАТ, 1922), в которой строенью костюмы сочетались с пластическими гримами, состоявшими из гуммозных наклеек, к которым присоединялись куски бархата, шелка, позолоты и других материалов, придавая персонажам пьесы подчеркнуто </w:t>
      </w:r>
      <w:proofErr w:type="gramStart"/>
      <w:r>
        <w:t>гротескное</w:t>
      </w:r>
      <w:proofErr w:type="gramEnd"/>
      <w:r>
        <w:t xml:space="preserve"> обличив.</w:t>
      </w:r>
      <w:r>
        <w:t xml:space="preserve"> Но такой захват художником области грима не мог долго удержаться в виду чисто технических трудностей, с которыми связано его выполнение в процессе текущей театральной работы, при условии частого повторения спектаклей. </w:t>
      </w:r>
      <w:proofErr w:type="gramStart"/>
      <w:r>
        <w:t>Потому в своих позднейших работах В. </w:t>
      </w:r>
      <w:r>
        <w:t>М. Ходасевич ограничивалась тем, что давала в эскизах набросок выполнимого обычными средствами грима, который затем — в большей или меньшей степени — осуществлялся актером, исполнявшим данную роль (заметим, что некоторые ее интереснейшие наброски грима акт</w:t>
      </w:r>
      <w:r>
        <w:t>ерами были выполнены слабо, — например, сильно обесцвеченными оказались фашисты в «Женихах на колесах»).</w:t>
      </w:r>
      <w:proofErr w:type="gramEnd"/>
      <w:r>
        <w:t xml:space="preserve"> Подчеркнуто </w:t>
      </w:r>
      <w:proofErr w:type="spellStart"/>
      <w:r>
        <w:t>типизующий</w:t>
      </w:r>
      <w:proofErr w:type="spellEnd"/>
      <w:r>
        <w:t xml:space="preserve">, масочный характер некоторых гримов В. М. Ходасевич позволял ожидать, что в своей работе над «Близнецами» </w:t>
      </w:r>
      <w:proofErr w:type="spellStart"/>
      <w:r>
        <w:t>Плавта</w:t>
      </w:r>
      <w:proofErr w:type="spellEnd"/>
      <w:r>
        <w:t xml:space="preserve"> (Большой Драмат</w:t>
      </w:r>
      <w:r>
        <w:t xml:space="preserve">ический Театр, </w:t>
      </w:r>
      <w:proofErr w:type="gramStart"/>
      <w:r>
        <w:t xml:space="preserve">1923) </w:t>
      </w:r>
      <w:proofErr w:type="gramEnd"/>
      <w:r>
        <w:t xml:space="preserve">она воспользуется случаем для создания настоящих </w:t>
      </w:r>
      <w:r>
        <w:rPr>
          <w:rStyle w:val="a6"/>
        </w:rPr>
        <w:t>{</w:t>
      </w:r>
      <w:bookmarkStart w:id="44" w:name="_page052"/>
      <w:r>
        <w:rPr>
          <w:rStyle w:val="a6"/>
        </w:rPr>
        <w:t>52</w:t>
      </w:r>
      <w:bookmarkEnd w:id="44"/>
      <w:r>
        <w:rPr>
          <w:rStyle w:val="a6"/>
        </w:rPr>
        <w:t xml:space="preserve">} </w:t>
      </w:r>
      <w:r>
        <w:t>масок, к которым она близко подходила в некоторых из своих работ. Но этого не пришлось осуществить, в силу причин чисто актерского характера — быть может, напоминавш</w:t>
      </w:r>
      <w:r>
        <w:t xml:space="preserve">их те причины, по которым пришлось в «Близнецах» надеть на римлян — </w:t>
      </w:r>
      <w:proofErr w:type="gramStart"/>
      <w:r>
        <w:t>панталоны</w:t>
      </w:r>
      <w:proofErr w:type="gramEnd"/>
      <w:r>
        <w:t>… Таким образом, проблема маски осталась Валентиной Ходасевич пока еще не разрешенной и стоит на очереди.</w:t>
      </w:r>
    </w:p>
    <w:p w:rsidR="00000000" w:rsidRDefault="007F0397">
      <w:r>
        <w:t xml:space="preserve">Другим способом расширения функций костюма является несколько </w:t>
      </w:r>
      <w:proofErr w:type="gramStart"/>
      <w:r>
        <w:t>раз</w:t>
      </w:r>
      <w:proofErr w:type="gramEnd"/>
      <w:r>
        <w:t xml:space="preserve"> произве</w:t>
      </w:r>
      <w:r>
        <w:t>денный В. М. Ходасевич опыт слияния костюма с прочими элементами сценического оформления, путем использования отдельных частей костюма в качестве бутафории (напр., платья-корзиночки в оперетте «Соня», в которых девушки-танцовщицы, приседая, совершенно прят</w:t>
      </w:r>
      <w:r>
        <w:t xml:space="preserve">ались) или же в качестве элемента декоративного (зеркальца, вшитые в платья Долли в </w:t>
      </w:r>
      <w:r>
        <w:rPr>
          <w:lang w:val="en-US"/>
        </w:rPr>
        <w:t>III </w:t>
      </w:r>
      <w:r>
        <w:t xml:space="preserve">акте «Женихов на колесах», дававшие, при каждом танцевальном </w:t>
      </w:r>
      <w:proofErr w:type="gramStart"/>
      <w:r>
        <w:t>повороте</w:t>
      </w:r>
      <w:proofErr w:type="gramEnd"/>
      <w:r>
        <w:t xml:space="preserve"> актрисы, особые блики на декорации, изменяя общий вид последней). — Опереточные трюки, унаследован</w:t>
      </w:r>
      <w:r>
        <w:t xml:space="preserve">ные из запаса европейских «ревю» — скажет читатель. Да, но эти трюки являются интересным формальным экспериментом в области расширения выразительных возможностей сценического костюма по пути его максимальной </w:t>
      </w:r>
      <w:proofErr w:type="spellStart"/>
      <w:r>
        <w:t>динамизации</w:t>
      </w:r>
      <w:proofErr w:type="spellEnd"/>
      <w:r>
        <w:t xml:space="preserve">. И вот </w:t>
      </w:r>
      <w:proofErr w:type="gramStart"/>
      <w:r>
        <w:t>эта то</w:t>
      </w:r>
      <w:proofErr w:type="gramEnd"/>
      <w:r>
        <w:t xml:space="preserve"> попытка </w:t>
      </w:r>
      <w:r>
        <w:rPr>
          <w:rStyle w:val="a6"/>
        </w:rPr>
        <w:t>{</w:t>
      </w:r>
      <w:bookmarkStart w:id="45" w:name="_page053"/>
      <w:r>
        <w:rPr>
          <w:rStyle w:val="a6"/>
        </w:rPr>
        <w:t>53</w:t>
      </w:r>
      <w:bookmarkEnd w:id="45"/>
      <w:r>
        <w:rPr>
          <w:rStyle w:val="a6"/>
        </w:rPr>
        <w:t xml:space="preserve">} </w:t>
      </w:r>
      <w:r>
        <w:t>окончательно преодолеть статичность сценического костюма — это экспериментирование над оживлением всех, даже незначительных, аксессуарных элементов его — оправдывает опереточные трюки, в которых реализовалась эта Здоровая и ценная для современного т</w:t>
      </w:r>
      <w:r>
        <w:t>еатра тенденция.</w:t>
      </w:r>
    </w:p>
    <w:p w:rsidR="00000000" w:rsidRDefault="007F0397">
      <w:r>
        <w:rPr>
          <w:rStyle w:val="a6"/>
        </w:rPr>
        <w:t>{</w:t>
      </w:r>
      <w:bookmarkStart w:id="46" w:name="_page054"/>
      <w:r>
        <w:rPr>
          <w:rStyle w:val="a6"/>
        </w:rPr>
        <w:t>54</w:t>
      </w:r>
      <w:bookmarkEnd w:id="46"/>
      <w:r>
        <w:rPr>
          <w:rStyle w:val="a6"/>
        </w:rPr>
        <w:t xml:space="preserve">} </w:t>
      </w:r>
      <w:r>
        <w:t xml:space="preserve">В настоящее время в творчестве Валентины Ходасевич заметен некоторый внутренний кризис. Этот кризис характерен для современного театра, театра переходной эпохи, </w:t>
      </w:r>
      <w:proofErr w:type="spellStart"/>
      <w:proofErr w:type="gramStart"/>
      <w:r>
        <w:t>НЭП’а</w:t>
      </w:r>
      <w:proofErr w:type="spellEnd"/>
      <w:proofErr w:type="gramEnd"/>
      <w:r>
        <w:t xml:space="preserve">, мечущегося от жанра к жанру, от аттракциона к </w:t>
      </w:r>
      <w:r>
        <w:lastRenderedPageBreak/>
        <w:t>аттр</w:t>
      </w:r>
      <w:r>
        <w:t>акциону, в стремлении совместить поиски единого, большого, адекватного современности, театрального стиля с необходимостью обслуживать текущие запросы платежеспособной публики. В эту переходную эпоху большому художнику профессионального театра приходится по</w:t>
      </w:r>
      <w:r>
        <w:t xml:space="preserve">дчас размениваться на мелочи, растрачивая дарование по </w:t>
      </w:r>
      <w:proofErr w:type="gramStart"/>
      <w:r>
        <w:t>мало достойным</w:t>
      </w:r>
      <w:proofErr w:type="gramEnd"/>
      <w:r>
        <w:t xml:space="preserve"> его пустякам. Но и в этих пустяках можно находить импульсы для постановки и разрешения важных формальных проблем. Такие формальнее эксперименты </w:t>
      </w:r>
      <w:proofErr w:type="gramStart"/>
      <w:r>
        <w:t>существенно необходимы</w:t>
      </w:r>
      <w:proofErr w:type="gramEnd"/>
      <w:r>
        <w:t xml:space="preserve"> для построения боль</w:t>
      </w:r>
      <w:r>
        <w:t xml:space="preserve">шого, до конца действенного и </w:t>
      </w:r>
      <w:proofErr w:type="spellStart"/>
      <w:r>
        <w:t>актерски</w:t>
      </w:r>
      <w:proofErr w:type="spellEnd"/>
      <w:r>
        <w:t xml:space="preserve"> выразительного спектакля, к которому мы идем, и который потребует от художника исключительно сложной, большой и разработанной техники. Далеко не все современные художники в состоянии выдержать это трудное испытание. О</w:t>
      </w:r>
      <w:r>
        <w:t>дним из немногих и блестящих исключений в этой области является Валентина Ходасевич.</w:t>
      </w:r>
    </w:p>
    <w:p w:rsidR="00000000" w:rsidRDefault="007F0397">
      <w:pPr>
        <w:jc w:val="right"/>
      </w:pPr>
      <w:r>
        <w:rPr>
          <w:i/>
          <w:iCs/>
        </w:rPr>
        <w:t>С. </w:t>
      </w:r>
      <w:proofErr w:type="spellStart"/>
      <w:r>
        <w:rPr>
          <w:i/>
          <w:iCs/>
        </w:rPr>
        <w:t>Мокульский</w:t>
      </w:r>
      <w:proofErr w:type="spellEnd"/>
    </w:p>
    <w:p w:rsidR="00000000" w:rsidRDefault="007F0397">
      <w:pPr>
        <w:ind w:firstLine="0"/>
        <w:rPr>
          <w:sz w:val="24"/>
          <w:szCs w:val="24"/>
        </w:rPr>
      </w:pPr>
      <w:r>
        <w:rPr>
          <w:sz w:val="24"/>
          <w:szCs w:val="24"/>
        </w:rPr>
        <w:t>Ленинград</w:t>
      </w:r>
    </w:p>
    <w:p w:rsidR="00000000" w:rsidRDefault="007F039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 –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 – 1927</w:t>
      </w:r>
    </w:p>
    <w:p w:rsidR="00000000" w:rsidRDefault="007F0397">
      <w:pPr>
        <w:pStyle w:val="1"/>
      </w:pPr>
      <w:r>
        <w:rPr>
          <w:rStyle w:val="a6"/>
          <w:b/>
          <w:bCs/>
        </w:rPr>
        <w:lastRenderedPageBreak/>
        <w:t>{</w:t>
      </w:r>
      <w:bookmarkStart w:id="47" w:name="_page055"/>
      <w:r>
        <w:rPr>
          <w:rStyle w:val="a6"/>
          <w:b/>
          <w:bCs/>
        </w:rPr>
        <w:t>55</w:t>
      </w:r>
      <w:bookmarkEnd w:id="47"/>
      <w:r>
        <w:rPr>
          <w:rStyle w:val="a6"/>
          <w:b/>
          <w:bCs/>
        </w:rPr>
        <w:t xml:space="preserve">} </w:t>
      </w:r>
      <w:bookmarkStart w:id="48" w:name="_Toc475471631"/>
      <w:r>
        <w:t>Декоратор В. М. Ходасевич и Театр Народной комедии</w:t>
      </w:r>
      <w:r>
        <w:br/>
        <w:t>(1920 – 1922)</w:t>
      </w:r>
      <w:bookmarkEnd w:id="48"/>
    </w:p>
    <w:p w:rsidR="00000000" w:rsidRDefault="007F0397">
      <w:r>
        <w:t>В 1920 году в Петрогра</w:t>
      </w:r>
      <w:r>
        <w:t xml:space="preserve">де, в Железном зале Народного Дома на Петроградской стороне, открылся Театр Народной Комедии. Он просуществовал два с половиной года и скончался с введением </w:t>
      </w:r>
      <w:proofErr w:type="spellStart"/>
      <w:proofErr w:type="gramStart"/>
      <w:r>
        <w:t>НЭП’а</w:t>
      </w:r>
      <w:proofErr w:type="spellEnd"/>
      <w:proofErr w:type="gramEnd"/>
      <w:r>
        <w:t xml:space="preserve">, заняв почетное место в пышном Некрополе </w:t>
      </w:r>
      <w:proofErr w:type="spellStart"/>
      <w:r>
        <w:t>петроградских</w:t>
      </w:r>
      <w:proofErr w:type="spellEnd"/>
      <w:r>
        <w:t xml:space="preserve"> театральных начинаний. Здесь В. М. Ход</w:t>
      </w:r>
      <w:r>
        <w:t>асевич начала работать, как профессиональный художник-декоратор, но самый характер работы декоратора в этом театре носил настолько специфический характер, что необходимо сказать несколько слов и о самом театре (подробно расскажет о нем когда-нибудь историк</w:t>
      </w:r>
      <w:r>
        <w:t xml:space="preserve"> Петроградских театров за первые 5 лет Революции).</w:t>
      </w:r>
    </w:p>
    <w:p w:rsidR="00000000" w:rsidRDefault="007F0397">
      <w:r>
        <w:t xml:space="preserve">Руководитель и основатель Театра Народной Комедии, С. Э. Радлов, задался целью создать подлинный развлекательный народный </w:t>
      </w:r>
      <w:r>
        <w:rPr>
          <w:rStyle w:val="a6"/>
        </w:rPr>
        <w:t>{</w:t>
      </w:r>
      <w:bookmarkStart w:id="49" w:name="_page056"/>
      <w:r>
        <w:rPr>
          <w:rStyle w:val="a6"/>
        </w:rPr>
        <w:t>56</w:t>
      </w:r>
      <w:bookmarkEnd w:id="49"/>
      <w:r>
        <w:rPr>
          <w:rStyle w:val="a6"/>
        </w:rPr>
        <w:t xml:space="preserve">} </w:t>
      </w:r>
      <w:r>
        <w:t>театр, пользуясь всеми формальными завоеваниями и достижениями</w:t>
      </w:r>
      <w:r>
        <w:t xml:space="preserve"> современного театра, как в области актерской игры, так и в сценическом оформлении спектакля. Естественно было оглянуться на прежние театральные эпохи и поискать в прошлом таких форм народного театра, которые могли бы зазвучать в наше время. Выбор формы сп</w:t>
      </w:r>
      <w:r>
        <w:t>ектакля с импровизированным текстом, богато уснащенного акробатическим элементом, был подсказан экспериментами над актерской импровизацией в плане итальянских комедий, имевшими место в 1912 – 1915 годах в студии</w:t>
      </w:r>
      <w:proofErr w:type="gramStart"/>
      <w:r>
        <w:t xml:space="preserve"> В</w:t>
      </w:r>
      <w:proofErr w:type="gramEnd"/>
      <w:r>
        <w:t>с. Э. Мейерхольда, в которой в свое время р</w:t>
      </w:r>
      <w:r>
        <w:t>аботали как С. Э. Радлов и В. Н. Соловьев, режиссеры Театра Народной Комедии, так и ряд актеров этого театра. Первое время спектакли шли исключительно импровизированные, при чем сценарии писались заново и стремились выработать ряд характерных для наших дне</w:t>
      </w:r>
      <w:r>
        <w:t xml:space="preserve">й стандартных масок-типов, подобно тому, как мы имеем это </w:t>
      </w:r>
      <w:proofErr w:type="gramStart"/>
      <w:r>
        <w:t>в</w:t>
      </w:r>
      <w:proofErr w:type="gramEnd"/>
      <w:r>
        <w:t xml:space="preserve"> итальянской профессиональной импровизированной комедий (</w:t>
      </w:r>
      <w:proofErr w:type="spellStart"/>
      <w:r>
        <w:t>commedia</w:t>
      </w:r>
      <w:proofErr w:type="spellEnd"/>
      <w:r>
        <w:t xml:space="preserve"> </w:t>
      </w:r>
      <w:r>
        <w:rPr>
          <w:lang w:val="en-US"/>
        </w:rPr>
        <w:t>dell</w:t>
      </w:r>
      <w:r>
        <w:t>’</w:t>
      </w:r>
      <w:r>
        <w:rPr>
          <w:lang w:val="en-US"/>
        </w:rPr>
        <w:t>arte</w:t>
      </w:r>
      <w:r>
        <w:t xml:space="preserve">). Позднее Театр Народной Комедии перешел на пьесы с твердым текстом, но по существу продолжавшие все </w:t>
      </w:r>
      <w:proofErr w:type="gramStart"/>
      <w:r>
        <w:t>ту</w:t>
      </w:r>
      <w:proofErr w:type="gramEnd"/>
      <w:r>
        <w:t xml:space="preserve"> же линю народного</w:t>
      </w:r>
      <w:r>
        <w:t xml:space="preserve"> театра, — из них назову </w:t>
      </w:r>
      <w:proofErr w:type="spellStart"/>
      <w:r>
        <w:t>мольерова</w:t>
      </w:r>
      <w:proofErr w:type="spellEnd"/>
      <w:r>
        <w:t xml:space="preserve"> </w:t>
      </w:r>
      <w:proofErr w:type="spellStart"/>
      <w:r>
        <w:t>Пурсоньяка</w:t>
      </w:r>
      <w:proofErr w:type="spellEnd"/>
      <w:r>
        <w:t>, «Деревенского судью» Кальдерона, «</w:t>
      </w:r>
      <w:proofErr w:type="spellStart"/>
      <w:r>
        <w:t>Виндзорских</w:t>
      </w:r>
      <w:proofErr w:type="spellEnd"/>
      <w:r>
        <w:t xml:space="preserve"> проказниц» Шекспира и неосуществленную, </w:t>
      </w:r>
      <w:r>
        <w:rPr>
          <w:rStyle w:val="a6"/>
        </w:rPr>
        <w:t>{</w:t>
      </w:r>
      <w:bookmarkStart w:id="50" w:name="_page058"/>
      <w:r>
        <w:rPr>
          <w:rStyle w:val="a6"/>
        </w:rPr>
        <w:t>58</w:t>
      </w:r>
      <w:bookmarkEnd w:id="50"/>
      <w:r>
        <w:rPr>
          <w:rStyle w:val="a6"/>
        </w:rPr>
        <w:t xml:space="preserve">} </w:t>
      </w:r>
      <w:r>
        <w:t xml:space="preserve">к сожалению, постановку «Казни Цицерона» </w:t>
      </w:r>
      <w:proofErr w:type="spellStart"/>
      <w:r>
        <w:t>Страницкого</w:t>
      </w:r>
      <w:proofErr w:type="spellEnd"/>
      <w:r>
        <w:t>, немецкого площадного актера XVIII века.</w:t>
      </w:r>
    </w:p>
    <w:p w:rsidR="00000000" w:rsidRDefault="007F0397">
      <w:r>
        <w:t>Лежавшее</w:t>
      </w:r>
      <w:r>
        <w:t xml:space="preserve"> в основе всей работы Театра Народной Комедии задание, — создать подлинный народный театр, — естественно, требовало сугубого внимания к оформлению спектаклей. Оформление должно было быть ярким, многоцветным и, вместе с тем, примитивным. Кроме того, необход</w:t>
      </w:r>
      <w:r>
        <w:t xml:space="preserve">имым условием успеха являлась насыщенность спектаклей динамикой, превалирование движения над словом. Наличие в труппе театра цирковых актеров (акробаты, трансформаторы, жонглеры) обеспечивало спектакли акробатическими вставками </w:t>
      </w:r>
      <w:proofErr w:type="spellStart"/>
      <w:r>
        <w:t>интермедийного</w:t>
      </w:r>
      <w:proofErr w:type="spellEnd"/>
      <w:r>
        <w:t xml:space="preserve"> характера.</w:t>
      </w:r>
    </w:p>
    <w:p w:rsidR="00000000" w:rsidRDefault="007F0397">
      <w:r>
        <w:lastRenderedPageBreak/>
        <w:t>Ит</w:t>
      </w:r>
      <w:r>
        <w:t>ак, яркость оформления спектакля и динамичность его, — таковы были требования, которые Театр Народной Комедии ставил себе. Помощи в деле осуществления их он требовал от художника декоратора, работавшего в нем.</w:t>
      </w:r>
    </w:p>
    <w:p w:rsidR="00000000" w:rsidRDefault="007F0397">
      <w:r>
        <w:t>Третье условие диктовалось самой сценической п</w:t>
      </w:r>
      <w:r>
        <w:t xml:space="preserve">лощадкой, на которой работал театр. В Железном зале Народного Дома была выстроена большая эстрада? </w:t>
      </w:r>
      <w:proofErr w:type="gramStart"/>
      <w:r>
        <w:t>бока</w:t>
      </w:r>
      <w:proofErr w:type="gramEnd"/>
      <w:r>
        <w:t xml:space="preserve"> и задняя стена ее были завешены сукнами. Портального обрамления не было вовсе, следовательно, не было и кулисной системы. Приходившаяся над сценой </w:t>
      </w:r>
      <w:r>
        <w:rPr>
          <w:rStyle w:val="a6"/>
        </w:rPr>
        <w:t>{</w:t>
      </w:r>
      <w:bookmarkStart w:id="51" w:name="_page060"/>
      <w:r>
        <w:rPr>
          <w:rStyle w:val="a6"/>
        </w:rPr>
        <w:t>60</w:t>
      </w:r>
      <w:bookmarkEnd w:id="51"/>
      <w:r>
        <w:rPr>
          <w:rStyle w:val="a6"/>
        </w:rPr>
        <w:t xml:space="preserve">} </w:t>
      </w:r>
      <w:r>
        <w:t xml:space="preserve">часть балкона, который опоясывает Железный зал, использовалась в спектаклях совершенно так же, как пользовались, ею в шекспировском театре, и точно </w:t>
      </w:r>
      <w:proofErr w:type="gramStart"/>
      <w:r>
        <w:t>также, как</w:t>
      </w:r>
      <w:proofErr w:type="gramEnd"/>
      <w:r>
        <w:t xml:space="preserve"> в этом последнем, использовалась и часть сцены, находившаяся под этим балконом.</w:t>
      </w:r>
    </w:p>
    <w:p w:rsidR="00000000" w:rsidRDefault="007F0397">
      <w:r>
        <w:t>С</w:t>
      </w:r>
      <w:r>
        <w:t>тарый профессиональный декоратор, воспитанный в традициях портального спектакля, привыкший к сцене-коробке, лишь с большим трудом приспособился бы к «эстрадным» спектаклям Театра Народной Комедии. В. М. Ходасевич до Народной Комедии имела всего одну постан</w:t>
      </w:r>
      <w:r>
        <w:t>овку, — декорации и костюмы к «Дереву превращений» Н. Гумилева (Театр — Студия, режиссер К. К. Тверской, 1918 год, помещение б. Литейного театра). В этой постановке она ставила себе лишь чисто живописные задания.</w:t>
      </w:r>
    </w:p>
    <w:p w:rsidR="00000000" w:rsidRDefault="007F0397">
      <w:r>
        <w:t>Начав работать в Театре Народной Комедии, о</w:t>
      </w:r>
      <w:r>
        <w:t xml:space="preserve">на была вынуждена сама создавать приемы убранства сцены-эстрады, изобретать систему </w:t>
      </w:r>
      <w:proofErr w:type="gramStart"/>
      <w:r>
        <w:t>переносных</w:t>
      </w:r>
      <w:proofErr w:type="gramEnd"/>
      <w:r>
        <w:t xml:space="preserve"> объемных или плоских </w:t>
      </w:r>
      <w:proofErr w:type="spellStart"/>
      <w:r>
        <w:t>пристановок</w:t>
      </w:r>
      <w:proofErr w:type="spellEnd"/>
      <w:r>
        <w:t>, а, главное, все внимание обратить на наряд актера.</w:t>
      </w:r>
    </w:p>
    <w:p w:rsidR="00000000" w:rsidRDefault="007F0397">
      <w:r>
        <w:t>Убранство сцены-эстрады, на которой актер находится в непосредственной близо</w:t>
      </w:r>
      <w:r>
        <w:t xml:space="preserve">сти от зрителя, не отделен от него нижней рампой, а для части зрителей, сидящих на балконе, виден сбоку и сзади, требовало особого приспособления </w:t>
      </w:r>
      <w:r>
        <w:rPr>
          <w:rStyle w:val="a6"/>
        </w:rPr>
        <w:t>{</w:t>
      </w:r>
      <w:bookmarkStart w:id="52" w:name="_page061"/>
      <w:r>
        <w:rPr>
          <w:rStyle w:val="a6"/>
        </w:rPr>
        <w:t>61</w:t>
      </w:r>
      <w:bookmarkEnd w:id="52"/>
      <w:r>
        <w:rPr>
          <w:rStyle w:val="a6"/>
        </w:rPr>
        <w:t xml:space="preserve">} </w:t>
      </w:r>
      <w:r>
        <w:t>со стороны декоратора. Возможность применения иллюзионистической декорации была исключена</w:t>
      </w:r>
      <w:r>
        <w:t>, оставалось только чисто условное декорирование сцены-эстрады и минимальная характеристика места действия.</w:t>
      </w:r>
    </w:p>
    <w:p w:rsidR="00000000" w:rsidRDefault="007F0397">
      <w:r>
        <w:t>Наряд актера тоже выставлял особые требования. Динамичность пьес требовала от актера подвижности, быстроты и ловкости, — сценический костюм должен б</w:t>
      </w:r>
      <w:r>
        <w:t>ыл быть удобен, не стеснять движений, давая, вместе с тем характеристику действующему лицу, чтобы, по первому его появлению, зритель понимал, с кем он имеет дело, не дожидаясь словесной характеристики персонажа.</w:t>
      </w:r>
    </w:p>
    <w:p w:rsidR="00000000" w:rsidRDefault="007F0397">
      <w:r>
        <w:t>Следует прибавить, что ряд ограничений выдви</w:t>
      </w:r>
      <w:r>
        <w:t>гала сама эпоха, в которую существовал Театр Народной Комедии: о таких материалах, как бархат или шелк, дающих возможность воздействовать со сцены самим качеством поверхности, нельзя было и мечтать. Костюмы осуществлялись из крашеного холста и разных остат</w:t>
      </w:r>
      <w:r>
        <w:t>ков материй.</w:t>
      </w:r>
    </w:p>
    <w:p w:rsidR="00000000" w:rsidRDefault="007F0397">
      <w:r>
        <w:t>Невозможность прибегать к воздействию фактурой материала, заставила В. М. Ходасевич особенно изощрить свою фантазию и особое внимание обратить на характеристику персонажа формой и расцветкой костюма. Костюмы к «</w:t>
      </w:r>
      <w:proofErr w:type="spellStart"/>
      <w:r>
        <w:t>Пурсоньяку</w:t>
      </w:r>
      <w:proofErr w:type="spellEnd"/>
      <w:r>
        <w:t xml:space="preserve">», «Любви и золоту» и </w:t>
      </w:r>
      <w:r>
        <w:rPr>
          <w:rStyle w:val="a6"/>
        </w:rPr>
        <w:t>{</w:t>
      </w:r>
      <w:bookmarkStart w:id="53" w:name="_page062"/>
      <w:r>
        <w:rPr>
          <w:rStyle w:val="a6"/>
        </w:rPr>
        <w:t>62</w:t>
      </w:r>
      <w:bookmarkEnd w:id="53"/>
      <w:r>
        <w:rPr>
          <w:rStyle w:val="a6"/>
        </w:rPr>
        <w:t xml:space="preserve">} </w:t>
      </w:r>
      <w:r>
        <w:t>«</w:t>
      </w:r>
      <w:proofErr w:type="spellStart"/>
      <w:r>
        <w:t>Виндзорским</w:t>
      </w:r>
      <w:proofErr w:type="spellEnd"/>
      <w:r>
        <w:t xml:space="preserve"> проказницам» уже обличают в художнице большого мастера.</w:t>
      </w:r>
    </w:p>
    <w:p w:rsidR="00000000" w:rsidRDefault="007F0397">
      <w:r>
        <w:t xml:space="preserve">Кроме спектаклей в Железном зале, Народная Комедия играла также на </w:t>
      </w:r>
      <w:r>
        <w:lastRenderedPageBreak/>
        <w:t xml:space="preserve">сцене театра Зоологии,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обычного</w:t>
      </w:r>
      <w:proofErr w:type="gramEnd"/>
      <w:r>
        <w:t xml:space="preserve"> типа портальной сцене. Портальное обрамление сцены требовало при</w:t>
      </w:r>
      <w:r>
        <w:t>менения кулис, но спектакль должен был в дальнейшем перейти на эстраду Железного зала, и Ходасевич весьма остроумно разрешила задачу, создав двухстворчатые кулисы-ширмы, которые могли быть применены и на открытой эстраде.</w:t>
      </w:r>
    </w:p>
    <w:p w:rsidR="00000000" w:rsidRDefault="007F0397">
      <w:r>
        <w:t xml:space="preserve">В двух постановках, ставившихся и </w:t>
      </w:r>
      <w:r>
        <w:t>в Железном зале и в Зоологии, В. М. Ходасевич применила весьма интересный прием разрешения павильона на сцене; в: «</w:t>
      </w:r>
      <w:proofErr w:type="gramStart"/>
      <w:r>
        <w:t>Работяге</w:t>
      </w:r>
      <w:proofErr w:type="gramEnd"/>
      <w:r>
        <w:t xml:space="preserve"> </w:t>
      </w:r>
      <w:proofErr w:type="spellStart"/>
      <w:r>
        <w:t>Словотекове</w:t>
      </w:r>
      <w:proofErr w:type="spellEnd"/>
      <w:r>
        <w:t>» стены были даны только в небольших частях, так что виден был висевший в качестве фона синий холст, а в «Приемыше» комна</w:t>
      </w:r>
      <w:r>
        <w:t>та была обозначена только панелью, доходившей до половины человеческого роста, дверями и окнами, на которых был изображен вид на крыши города, якобы за этим окном находившиеся.</w:t>
      </w:r>
    </w:p>
    <w:p w:rsidR="00000000" w:rsidRDefault="007F0397">
      <w:r>
        <w:t>В тот же период времени В. М. Ходасевич осуществила также чрезвычайно интересны</w:t>
      </w:r>
      <w:r>
        <w:t xml:space="preserve">й опыт монтировки спектакля под открытым небом. Речь идет о постановке С. Э. Радловым «Блокады России» на большом амфитеатре </w:t>
      </w:r>
      <w:r>
        <w:rPr>
          <w:rStyle w:val="a6"/>
        </w:rPr>
        <w:t>{</w:t>
      </w:r>
      <w:bookmarkStart w:id="54" w:name="_page063"/>
      <w:r>
        <w:rPr>
          <w:rStyle w:val="a6"/>
        </w:rPr>
        <w:t>63</w:t>
      </w:r>
      <w:bookmarkEnd w:id="54"/>
      <w:r>
        <w:rPr>
          <w:rStyle w:val="a6"/>
        </w:rPr>
        <w:t xml:space="preserve">} </w:t>
      </w:r>
      <w:r>
        <w:t>на Каменном Острове (1920 год). Самый выбор места для постройки амфитеатра был осуществлен архитектором Фомины</w:t>
      </w:r>
      <w:r>
        <w:t>м совместно с нею, ей же принадлежит проект убранства отделенного речкой от амфитеатра островка, на котором происходило действие. По ее указаниям вырубались деревья, причем несколько деревьев было оставлено в качестве фона, ею же был спроектирован мостик и</w:t>
      </w:r>
      <w:r>
        <w:t xml:space="preserve"> создана пышная бутафория для яркого спектакля, в котором солнце, синее небо, вода и зелень окружали наряженных в многоцветные костюмы актеров. Насколько точен был расчет Ходасевич при расцветке костюмов в этом спектакле, говорит то, что костюмы балета, не</w:t>
      </w:r>
      <w:r>
        <w:t>сколько времени спустя выступавшего на той же площадке на островке, казались грязными и тусклыми при ярком солнечном свете.</w:t>
      </w:r>
    </w:p>
    <w:p w:rsidR="00000000" w:rsidRDefault="007F0397">
      <w:r>
        <w:t>За два с половиной года существования Театра Народной Комедии В. М. Ходасевич монтировала в нем двенадцать спектаклей. Здесь выработ</w:t>
      </w:r>
      <w:r>
        <w:t>ались у нее навыки, отличающие настоящего профессионального театрального декоратора от станкового живописца, который случайно попал в театр и для которого декораций служит только средством найти исход своей тоске по фреске (еще лет двадцать тому назад Игор</w:t>
      </w:r>
      <w:r>
        <w:t xml:space="preserve">ь Грабарь </w:t>
      </w:r>
      <w:proofErr w:type="gramStart"/>
      <w:r>
        <w:t>определял</w:t>
      </w:r>
      <w:proofErr w:type="gramEnd"/>
      <w:r>
        <w:t xml:space="preserve"> таким образом тяготение людей, только вчера сидевших </w:t>
      </w:r>
      <w:r>
        <w:rPr>
          <w:rStyle w:val="a6"/>
        </w:rPr>
        <w:t>{</w:t>
      </w:r>
      <w:bookmarkStart w:id="55" w:name="_page064"/>
      <w:r>
        <w:rPr>
          <w:rStyle w:val="a6"/>
        </w:rPr>
        <w:t>64</w:t>
      </w:r>
      <w:bookmarkEnd w:id="55"/>
      <w:r>
        <w:rPr>
          <w:rStyle w:val="a6"/>
        </w:rPr>
        <w:t xml:space="preserve">} </w:t>
      </w:r>
      <w:r>
        <w:t xml:space="preserve">над крошечными акварелями, к </w:t>
      </w:r>
      <w:proofErr w:type="spellStart"/>
      <w:r>
        <w:t>стоаршинным</w:t>
      </w:r>
      <w:proofErr w:type="spellEnd"/>
      <w:r>
        <w:t xml:space="preserve"> холстам). В. М. Ходасевич ощутила и узнала здесь, что на сцене главное — актер, что костюм должен быть удобен актеру, что</w:t>
      </w:r>
      <w:r>
        <w:t xml:space="preserve"> все, кроме актера и того, с чем он непосредственно соприкасается, только околичности, только средства выделить его; выдвинуть его на первый план, сосредоточить на нем и на его игре внимание зрителя. Если актер-акробат должен прыгать из окна («Приемыш»), Х</w:t>
      </w:r>
      <w:r>
        <w:t>одасевич всегда сговорится с ним, на какой высоте расположить это окно и какой костюм не будет стеснять его движений при прыжке. Убранство сцены у Ходасевич подчеркивает реальность и объемность актера, а те декоративные элементы, которые она применяет в Те</w:t>
      </w:r>
      <w:r>
        <w:t xml:space="preserve">атре Народной Комедии, всегда </w:t>
      </w:r>
      <w:proofErr w:type="gramStart"/>
      <w:r>
        <w:t>умело</w:t>
      </w:r>
      <w:proofErr w:type="gramEnd"/>
      <w:r>
        <w:t xml:space="preserve"> отодвинуты на второй план расцветкой и удачно найденной формой.</w:t>
      </w:r>
    </w:p>
    <w:p w:rsidR="00000000" w:rsidRDefault="007F0397">
      <w:r>
        <w:t xml:space="preserve">Характеристику действующего лица Ходасевич дает покроем костюма, </w:t>
      </w:r>
      <w:r>
        <w:lastRenderedPageBreak/>
        <w:t>основным цветом его и чрезвычайно определенным узором. Цвет костюма всегда выдержан в некое</w:t>
      </w:r>
      <w:r>
        <w:t xml:space="preserve">й гамме, врезывается в память зрителя, который сразу понимает, с кем он имеет дело на сцене, будь то щеголь, злодей, банкир, </w:t>
      </w:r>
      <w:proofErr w:type="gramStart"/>
      <w:r>
        <w:t>пролаза</w:t>
      </w:r>
      <w:proofErr w:type="gramEnd"/>
      <w:r>
        <w:t>, слуга или простак.</w:t>
      </w:r>
    </w:p>
    <w:p w:rsidR="00000000" w:rsidRDefault="007F0397">
      <w:r>
        <w:t xml:space="preserve">Творчество всякого театрального декоратора всегда предполагает способность к конкретному </w:t>
      </w:r>
      <w:r>
        <w:rPr>
          <w:rStyle w:val="a6"/>
        </w:rPr>
        <w:t>{</w:t>
      </w:r>
      <w:bookmarkStart w:id="56" w:name="_page065"/>
      <w:r>
        <w:rPr>
          <w:rStyle w:val="a6"/>
        </w:rPr>
        <w:t>65</w:t>
      </w:r>
      <w:bookmarkEnd w:id="56"/>
      <w:r>
        <w:rPr>
          <w:rStyle w:val="a6"/>
        </w:rPr>
        <w:t xml:space="preserve">} </w:t>
      </w:r>
      <w:r>
        <w:t xml:space="preserve">образному мышлению и наличие яркой фантазии, так как рисунки и даже макеты являются только способом фиксации мыслей художника не в том материале, в котором само произведение художника задумано и должно </w:t>
      </w:r>
      <w:proofErr w:type="gramStart"/>
      <w:r>
        <w:t>быть</w:t>
      </w:r>
      <w:proofErr w:type="gramEnd"/>
      <w:r>
        <w:t xml:space="preserve"> выполнено. Необходимо рассчитать, как лягу</w:t>
      </w:r>
      <w:r>
        <w:t>т складки, как будет выглядеть в данном костюме данный актер, какова окажется та или иная часть убранства сцены, будучи увеличена до соответствующих масштабов.</w:t>
      </w:r>
    </w:p>
    <w:p w:rsidR="00000000" w:rsidRDefault="007F0397">
      <w:r>
        <w:t>Это ограничение фантазии художника определенными рамками, которые в Театре Народной Комедии став</w:t>
      </w:r>
      <w:r>
        <w:t xml:space="preserve">ились самой сценической площадкой, характером репертуара, динамичностью и наличием акробатического элемента, сослужила В. М. Ходасевич хорошую службу. Всякое ограничение усиливает в художнике профессионализм, создает в нем необходимые навыки и мастерство. </w:t>
      </w:r>
      <w:r>
        <w:t>На пути к мастерству В. М. Ходасевич имела в своей работе в Театре Народной Комедии превосходную школу.</w:t>
      </w:r>
    </w:p>
    <w:p w:rsidR="00000000" w:rsidRDefault="007F0397">
      <w:pPr>
        <w:jc w:val="right"/>
      </w:pPr>
      <w:r>
        <w:rPr>
          <w:i/>
          <w:iCs/>
        </w:rPr>
        <w:t>А. </w:t>
      </w:r>
      <w:proofErr w:type="spellStart"/>
      <w:r>
        <w:rPr>
          <w:i/>
          <w:iCs/>
        </w:rPr>
        <w:t>Мовшенсон</w:t>
      </w:r>
      <w:proofErr w:type="spellEnd"/>
    </w:p>
    <w:p w:rsidR="00000000" w:rsidRDefault="007F0397">
      <w:pPr>
        <w:pStyle w:val="1"/>
      </w:pPr>
      <w:r>
        <w:rPr>
          <w:rStyle w:val="a6"/>
          <w:b/>
          <w:bCs/>
        </w:rPr>
        <w:lastRenderedPageBreak/>
        <w:t>{</w:t>
      </w:r>
      <w:bookmarkStart w:id="57" w:name="_page066"/>
      <w:r>
        <w:rPr>
          <w:rStyle w:val="a6"/>
          <w:b/>
          <w:bCs/>
        </w:rPr>
        <w:t>66</w:t>
      </w:r>
      <w:bookmarkEnd w:id="57"/>
      <w:r>
        <w:rPr>
          <w:rStyle w:val="a6"/>
          <w:b/>
          <w:bCs/>
        </w:rPr>
        <w:t xml:space="preserve">} </w:t>
      </w:r>
      <w:bookmarkStart w:id="58" w:name="_Toc475471632"/>
      <w:r>
        <w:t>Список театральных работ Валентины Ходасевич</w:t>
      </w:r>
      <w:bookmarkEnd w:id="58"/>
    </w:p>
    <w:p w:rsidR="00000000" w:rsidRDefault="007F0397">
      <w:r>
        <w:t>1. «</w:t>
      </w:r>
      <w:r>
        <w:rPr>
          <w:rStyle w:val="a9"/>
        </w:rPr>
        <w:t>Дерево Превращени</w:t>
      </w:r>
      <w:r>
        <w:t>й» — пьеса Н. Гумилева — 1</w:t>
      </w:r>
      <w:r>
        <w:t>919. Режиссер К. Тверской. Театр Студия П. Т. О.</w:t>
      </w:r>
    </w:p>
    <w:p w:rsidR="00000000" w:rsidRDefault="007F0397">
      <w:r>
        <w:t>2. «</w:t>
      </w:r>
      <w:r>
        <w:rPr>
          <w:rStyle w:val="a9"/>
        </w:rPr>
        <w:t>Невеста мертвец</w:t>
      </w:r>
      <w:r>
        <w:t>а» — цирковая комедия С. Радлова — 1920. Режиссер С. Радлов. Театр Народной Комедии.</w:t>
      </w:r>
    </w:p>
    <w:p w:rsidR="00000000" w:rsidRDefault="007F0397">
      <w:r>
        <w:t>3. «Султан и черт» — комедия С. Радлова — 1920. Режиссер С. Радлов. Театр Народной Комедии.</w:t>
      </w:r>
    </w:p>
    <w:p w:rsidR="00000000" w:rsidRDefault="007F0397">
      <w:r>
        <w:t>4. «</w:t>
      </w:r>
      <w:proofErr w:type="gramStart"/>
      <w:r>
        <w:rPr>
          <w:rStyle w:val="a9"/>
        </w:rPr>
        <w:t>Работяг</w:t>
      </w:r>
      <w:r>
        <w:rPr>
          <w:rStyle w:val="a9"/>
        </w:rPr>
        <w:t>а</w:t>
      </w:r>
      <w:proofErr w:type="gramEnd"/>
      <w:r>
        <w:rPr>
          <w:rStyle w:val="a9"/>
        </w:rPr>
        <w:t xml:space="preserve"> </w:t>
      </w:r>
      <w:proofErr w:type="spellStart"/>
      <w:r>
        <w:rPr>
          <w:rStyle w:val="a9"/>
        </w:rPr>
        <w:t>Словотеко</w:t>
      </w:r>
      <w:r>
        <w:t>в</w:t>
      </w:r>
      <w:proofErr w:type="spellEnd"/>
      <w:r>
        <w:t>» — пьеса М. Горького — 1920. Режиссер С. Радлов. Театр Народной Комедии.</w:t>
      </w:r>
    </w:p>
    <w:p w:rsidR="00000000" w:rsidRDefault="007F0397">
      <w:r>
        <w:t>5. «</w:t>
      </w:r>
      <w:r>
        <w:rPr>
          <w:rStyle w:val="a9"/>
        </w:rPr>
        <w:t>Версальские Благодетел</w:t>
      </w:r>
      <w:r>
        <w:t xml:space="preserve">и» — </w:t>
      </w:r>
      <w:proofErr w:type="spellStart"/>
      <w:r>
        <w:t>политич</w:t>
      </w:r>
      <w:proofErr w:type="spellEnd"/>
      <w:r>
        <w:t>. обозрение С. Радлова — 1920. Режиссер С. Радлов. Театр Народной Комедии.</w:t>
      </w:r>
    </w:p>
    <w:p w:rsidR="00000000" w:rsidRDefault="007F0397">
      <w:r>
        <w:t>6. «</w:t>
      </w:r>
      <w:r>
        <w:rPr>
          <w:rStyle w:val="a9"/>
        </w:rPr>
        <w:t>Пленни</w:t>
      </w:r>
      <w:r>
        <w:t>к» — комедия С. Радлова — 1920 г. Режиссер С. Р</w:t>
      </w:r>
      <w:r>
        <w:t>адлов. Театр Народной Комедии.</w:t>
      </w:r>
    </w:p>
    <w:p w:rsidR="00000000" w:rsidRDefault="007F0397">
      <w:r>
        <w:t>7. «</w:t>
      </w:r>
      <w:r>
        <w:rPr>
          <w:rStyle w:val="a9"/>
        </w:rPr>
        <w:t>Блокада Росси</w:t>
      </w:r>
      <w:r>
        <w:t>и» — С. Радлова — 1920. Режиссер С. Радлов. Амфитеатр на Каменном Острове.</w:t>
      </w:r>
    </w:p>
    <w:p w:rsidR="00000000" w:rsidRDefault="007F0397">
      <w:r>
        <w:rPr>
          <w:rStyle w:val="a6"/>
        </w:rPr>
        <w:t>{</w:t>
      </w:r>
      <w:bookmarkStart w:id="59" w:name="_page067"/>
      <w:r>
        <w:rPr>
          <w:rStyle w:val="a6"/>
        </w:rPr>
        <w:t>67</w:t>
      </w:r>
      <w:bookmarkEnd w:id="59"/>
      <w:r>
        <w:rPr>
          <w:rStyle w:val="a6"/>
        </w:rPr>
        <w:t xml:space="preserve">} </w:t>
      </w:r>
      <w:r>
        <w:t>8. «</w:t>
      </w:r>
      <w:r>
        <w:rPr>
          <w:rStyle w:val="a9"/>
        </w:rPr>
        <w:t>Паяц</w:t>
      </w:r>
      <w:r>
        <w:t xml:space="preserve">ы» — опера </w:t>
      </w:r>
      <w:proofErr w:type="spellStart"/>
      <w:r>
        <w:t>Леонковалло</w:t>
      </w:r>
      <w:proofErr w:type="spellEnd"/>
      <w:r>
        <w:t xml:space="preserve"> — 1920. </w:t>
      </w:r>
      <w:proofErr w:type="spellStart"/>
      <w:r>
        <w:t>Режис</w:t>
      </w:r>
      <w:proofErr w:type="spellEnd"/>
      <w:r>
        <w:t>. В. </w:t>
      </w:r>
      <w:proofErr w:type="spellStart"/>
      <w:r>
        <w:t>Раппапорт</w:t>
      </w:r>
      <w:proofErr w:type="spellEnd"/>
      <w:r>
        <w:t>. Амфитеатр на Каменном Острове.</w:t>
      </w:r>
    </w:p>
    <w:p w:rsidR="00000000" w:rsidRDefault="007F0397">
      <w:r>
        <w:t>9. «</w:t>
      </w:r>
      <w:r>
        <w:rPr>
          <w:rStyle w:val="a9"/>
        </w:rPr>
        <w:t>Приемы</w:t>
      </w:r>
      <w:r>
        <w:t xml:space="preserve">ш» — пьеса </w:t>
      </w:r>
      <w:r>
        <w:t>С. Радлова — 1920. Режиссер С. Радлов. Театр Народная Комедия.</w:t>
      </w:r>
    </w:p>
    <w:p w:rsidR="00000000" w:rsidRDefault="007F0397">
      <w:r>
        <w:t>10. «</w:t>
      </w:r>
      <w:proofErr w:type="spellStart"/>
      <w:r>
        <w:rPr>
          <w:rStyle w:val="a9"/>
        </w:rPr>
        <w:t>Виндзорские</w:t>
      </w:r>
      <w:proofErr w:type="spellEnd"/>
      <w:r>
        <w:rPr>
          <w:rStyle w:val="a9"/>
        </w:rPr>
        <w:t xml:space="preserve"> проказниц</w:t>
      </w:r>
      <w:r>
        <w:t>ы» — Шекспира — 1920. Режиссер С. Радлов. Театр Народная Комедия.</w:t>
      </w:r>
    </w:p>
    <w:p w:rsidR="00000000" w:rsidRDefault="007F0397">
      <w:r>
        <w:t>11. «</w:t>
      </w:r>
      <w:r>
        <w:rPr>
          <w:rStyle w:val="a9"/>
        </w:rPr>
        <w:t>Любовь и золот</w:t>
      </w:r>
      <w:r>
        <w:t>о» — мелодрама С. Радлова — 1921. Режиссер С. Радлов. Театр Народная Комедия.</w:t>
      </w:r>
    </w:p>
    <w:p w:rsidR="00000000" w:rsidRDefault="007F0397">
      <w:r>
        <w:t xml:space="preserve">12. </w:t>
      </w:r>
      <w:r>
        <w:t>«</w:t>
      </w:r>
      <w:r>
        <w:rPr>
          <w:rStyle w:val="a9"/>
        </w:rPr>
        <w:t>Господин де </w:t>
      </w:r>
      <w:proofErr w:type="spellStart"/>
      <w:r>
        <w:rPr>
          <w:rStyle w:val="a9"/>
        </w:rPr>
        <w:t>Пурсонья</w:t>
      </w:r>
      <w:r>
        <w:t>к</w:t>
      </w:r>
      <w:proofErr w:type="spellEnd"/>
      <w:r>
        <w:t xml:space="preserve">» — Мольера — 1921. </w:t>
      </w:r>
      <w:proofErr w:type="spellStart"/>
      <w:r>
        <w:t>Режис</w:t>
      </w:r>
      <w:proofErr w:type="spellEnd"/>
      <w:r>
        <w:t>. В. Соловьев. Театр Народ. Комедия.</w:t>
      </w:r>
    </w:p>
    <w:p w:rsidR="00000000" w:rsidRDefault="007F0397">
      <w:r>
        <w:t>13. «</w:t>
      </w:r>
      <w:r>
        <w:rPr>
          <w:rStyle w:val="a9"/>
        </w:rPr>
        <w:t>Деревенский судь</w:t>
      </w:r>
      <w:r>
        <w:t xml:space="preserve">я» — Кальдерона — 1921. </w:t>
      </w:r>
      <w:proofErr w:type="spellStart"/>
      <w:r>
        <w:t>Режис</w:t>
      </w:r>
      <w:proofErr w:type="spellEnd"/>
      <w:r>
        <w:t>. С. Радлов. Театр Народ. Комедия.</w:t>
      </w:r>
    </w:p>
    <w:p w:rsidR="00000000" w:rsidRDefault="007F0397">
      <w:r>
        <w:t>14. «</w:t>
      </w:r>
      <w:r>
        <w:rPr>
          <w:rStyle w:val="a9"/>
        </w:rPr>
        <w:t>Летающий лекар</w:t>
      </w:r>
      <w:r>
        <w:t xml:space="preserve">ь» — Мольера — 1921. </w:t>
      </w:r>
      <w:proofErr w:type="spellStart"/>
      <w:r>
        <w:t>Режис</w:t>
      </w:r>
      <w:proofErr w:type="spellEnd"/>
      <w:r>
        <w:t>. Р. Радлов. Театр Народ. Комедия.</w:t>
      </w:r>
    </w:p>
    <w:p w:rsidR="00000000" w:rsidRDefault="007F0397">
      <w:r>
        <w:t>15. «</w:t>
      </w:r>
      <w:r>
        <w:rPr>
          <w:rStyle w:val="a9"/>
        </w:rPr>
        <w:t>Ар</w:t>
      </w:r>
      <w:r>
        <w:rPr>
          <w:rStyle w:val="a9"/>
        </w:rPr>
        <w:t>хангел Михаи</w:t>
      </w:r>
      <w:r>
        <w:t>л» — пьеса Н. </w:t>
      </w:r>
      <w:proofErr w:type="spellStart"/>
      <w:r>
        <w:t>Бромлей</w:t>
      </w:r>
      <w:proofErr w:type="spellEnd"/>
      <w:r>
        <w:t xml:space="preserve"> — 1922. </w:t>
      </w:r>
      <w:proofErr w:type="spellStart"/>
      <w:r>
        <w:t>Режис</w:t>
      </w:r>
      <w:proofErr w:type="spellEnd"/>
      <w:r>
        <w:t xml:space="preserve">. </w:t>
      </w:r>
      <w:proofErr w:type="spellStart"/>
      <w:r>
        <w:t>Сушкевич</w:t>
      </w:r>
      <w:proofErr w:type="spellEnd"/>
      <w:r>
        <w:t xml:space="preserve">. </w:t>
      </w:r>
      <w:proofErr w:type="gramStart"/>
      <w:r>
        <w:rPr>
          <w:lang w:val="en-US"/>
        </w:rPr>
        <w:t>I</w:t>
      </w:r>
      <w:r>
        <w:t> Студия М. Х. Т. Москва.</w:t>
      </w:r>
      <w:proofErr w:type="gramEnd"/>
    </w:p>
    <w:p w:rsidR="00000000" w:rsidRDefault="007F0397">
      <w:r>
        <w:t>16. «</w:t>
      </w:r>
      <w:r>
        <w:rPr>
          <w:rStyle w:val="a9"/>
        </w:rPr>
        <w:t>Близнец</w:t>
      </w:r>
      <w:r>
        <w:t xml:space="preserve">ы» — </w:t>
      </w:r>
      <w:proofErr w:type="spellStart"/>
      <w:r>
        <w:t>Плавта</w:t>
      </w:r>
      <w:proofErr w:type="spellEnd"/>
      <w:r>
        <w:t> — 1923. Режиссер К. Хохлов. Бол. Драм. Театр.</w:t>
      </w:r>
    </w:p>
    <w:p w:rsidR="00000000" w:rsidRDefault="007F0397">
      <w:r>
        <w:t>17. «</w:t>
      </w:r>
      <w:r>
        <w:rPr>
          <w:rStyle w:val="a9"/>
        </w:rPr>
        <w:t xml:space="preserve">Обращение Капитана </w:t>
      </w:r>
      <w:proofErr w:type="spellStart"/>
      <w:r>
        <w:rPr>
          <w:rStyle w:val="a9"/>
        </w:rPr>
        <w:t>Брасбаунд</w:t>
      </w:r>
      <w:r>
        <w:t>а</w:t>
      </w:r>
      <w:proofErr w:type="spellEnd"/>
      <w:r>
        <w:t>» — Б. Шоу — 19</w:t>
      </w:r>
      <w:r>
        <w:rPr>
          <w:rStyle w:val="a9"/>
        </w:rPr>
        <w:t>2</w:t>
      </w:r>
      <w:r>
        <w:t xml:space="preserve">3. </w:t>
      </w:r>
      <w:proofErr w:type="spellStart"/>
      <w:r>
        <w:t>Режис</w:t>
      </w:r>
      <w:proofErr w:type="spellEnd"/>
      <w:r>
        <w:t>. В. Соловьев. Бол. Драм. Театр.</w:t>
      </w:r>
    </w:p>
    <w:p w:rsidR="00000000" w:rsidRDefault="007F0397">
      <w:r>
        <w:rPr>
          <w:rStyle w:val="a6"/>
        </w:rPr>
        <w:t>{</w:t>
      </w:r>
      <w:bookmarkStart w:id="60" w:name="_page068"/>
      <w:r>
        <w:rPr>
          <w:rStyle w:val="a6"/>
        </w:rPr>
        <w:t>6</w:t>
      </w:r>
      <w:r>
        <w:rPr>
          <w:rStyle w:val="a6"/>
        </w:rPr>
        <w:t>8</w:t>
      </w:r>
      <w:bookmarkEnd w:id="60"/>
      <w:r>
        <w:rPr>
          <w:rStyle w:val="a6"/>
        </w:rPr>
        <w:t xml:space="preserve">} </w:t>
      </w:r>
      <w:r>
        <w:t>18. «</w:t>
      </w:r>
      <w:r>
        <w:rPr>
          <w:rStyle w:val="a9"/>
        </w:rPr>
        <w:t>Девушка-сыщи</w:t>
      </w:r>
      <w:r>
        <w:t xml:space="preserve">к» — оперетта — 1924. </w:t>
      </w:r>
      <w:proofErr w:type="spellStart"/>
      <w:r>
        <w:t>Режис</w:t>
      </w:r>
      <w:proofErr w:type="spellEnd"/>
      <w:r>
        <w:t>. С. Радлов. Театр Музык. Комедия.</w:t>
      </w:r>
    </w:p>
    <w:p w:rsidR="00000000" w:rsidRDefault="007F0397">
      <w:r>
        <w:t>19. «</w:t>
      </w:r>
      <w:proofErr w:type="spellStart"/>
      <w:r>
        <w:rPr>
          <w:rStyle w:val="a9"/>
        </w:rPr>
        <w:t>Дорина</w:t>
      </w:r>
      <w:proofErr w:type="spellEnd"/>
      <w:r>
        <w:rPr>
          <w:rStyle w:val="a9"/>
        </w:rPr>
        <w:t xml:space="preserve"> и случа</w:t>
      </w:r>
      <w:r>
        <w:t xml:space="preserve">й» — оперетта </w:t>
      </w:r>
      <w:proofErr w:type="spellStart"/>
      <w:r>
        <w:t>Жильбера</w:t>
      </w:r>
      <w:proofErr w:type="spellEnd"/>
      <w:r>
        <w:t xml:space="preserve"> — 1924. </w:t>
      </w:r>
      <w:proofErr w:type="spellStart"/>
      <w:r>
        <w:t>Режис</w:t>
      </w:r>
      <w:proofErr w:type="spellEnd"/>
      <w:r>
        <w:t>. В. </w:t>
      </w:r>
      <w:proofErr w:type="spellStart"/>
      <w:r>
        <w:t>Раппапорт</w:t>
      </w:r>
      <w:proofErr w:type="spellEnd"/>
      <w:r>
        <w:t>. Театр Музык. Комедия.</w:t>
      </w:r>
    </w:p>
    <w:p w:rsidR="00000000" w:rsidRDefault="007F0397">
      <w:r>
        <w:t>20. «</w:t>
      </w:r>
      <w:r>
        <w:rPr>
          <w:rStyle w:val="a9"/>
        </w:rPr>
        <w:t>Лукреци</w:t>
      </w:r>
      <w:r>
        <w:t xml:space="preserve">я» — трагедия </w:t>
      </w:r>
      <w:proofErr w:type="spellStart"/>
      <w:r>
        <w:t>Кавиккиоли</w:t>
      </w:r>
      <w:proofErr w:type="spellEnd"/>
      <w:r>
        <w:t> — 1925. Театр Пиранделло. Рим.</w:t>
      </w:r>
    </w:p>
    <w:p w:rsidR="00000000" w:rsidRDefault="007F0397">
      <w:r>
        <w:t>21. «</w:t>
      </w:r>
      <w:proofErr w:type="spellStart"/>
      <w:r>
        <w:rPr>
          <w:rStyle w:val="a9"/>
        </w:rPr>
        <w:t>Псиш</w:t>
      </w:r>
      <w:r>
        <w:t>а</w:t>
      </w:r>
      <w:proofErr w:type="spellEnd"/>
      <w:r>
        <w:t xml:space="preserve">» — Ю. Беляева — 1925. </w:t>
      </w:r>
      <w:proofErr w:type="spellStart"/>
      <w:r>
        <w:t>Режис</w:t>
      </w:r>
      <w:proofErr w:type="spellEnd"/>
      <w:r>
        <w:t>. С. </w:t>
      </w:r>
      <w:proofErr w:type="spellStart"/>
      <w:r>
        <w:t>Стренковский</w:t>
      </w:r>
      <w:proofErr w:type="spellEnd"/>
      <w:r>
        <w:t xml:space="preserve">. Театр </w:t>
      </w:r>
      <w:r>
        <w:lastRenderedPageBreak/>
        <w:t>Татьяны Павловой. Милан.</w:t>
      </w:r>
    </w:p>
    <w:p w:rsidR="00000000" w:rsidRDefault="007F0397">
      <w:r>
        <w:t>22. «Скипетр» — А. </w:t>
      </w:r>
      <w:proofErr w:type="spellStart"/>
      <w:r>
        <w:t>Эрман</w:t>
      </w:r>
      <w:proofErr w:type="spellEnd"/>
      <w:r>
        <w:t xml:space="preserve"> — 1925. </w:t>
      </w:r>
      <w:proofErr w:type="spellStart"/>
      <w:r>
        <w:t>Режис</w:t>
      </w:r>
      <w:proofErr w:type="spellEnd"/>
      <w:r>
        <w:t xml:space="preserve">. Н. Петров. </w:t>
      </w:r>
      <w:proofErr w:type="spellStart"/>
      <w:r>
        <w:t>Ак</w:t>
      </w:r>
      <w:proofErr w:type="spellEnd"/>
      <w:r>
        <w:t>. драма.</w:t>
      </w:r>
    </w:p>
    <w:p w:rsidR="00000000" w:rsidRDefault="007F0397">
      <w:r>
        <w:t>23. «</w:t>
      </w:r>
      <w:proofErr w:type="spellStart"/>
      <w:r>
        <w:rPr>
          <w:rStyle w:val="a9"/>
        </w:rPr>
        <w:t>Рикетт</w:t>
      </w:r>
      <w:r>
        <w:t>а</w:t>
      </w:r>
      <w:proofErr w:type="spellEnd"/>
      <w:r>
        <w:t>» — оперетта — 19</w:t>
      </w:r>
      <w:r>
        <w:rPr>
          <w:rStyle w:val="a9"/>
        </w:rPr>
        <w:t>2</w:t>
      </w:r>
      <w:r>
        <w:t xml:space="preserve">5. </w:t>
      </w:r>
      <w:proofErr w:type="spellStart"/>
      <w:r>
        <w:t>Режис</w:t>
      </w:r>
      <w:proofErr w:type="spellEnd"/>
      <w:r>
        <w:t>. С. Радлов. Театр Музык. Комедия.</w:t>
      </w:r>
    </w:p>
    <w:p w:rsidR="00000000" w:rsidRDefault="007F0397">
      <w:r>
        <w:t>24. «</w:t>
      </w:r>
      <w:r>
        <w:rPr>
          <w:rStyle w:val="a9"/>
        </w:rPr>
        <w:t>Ливен</w:t>
      </w:r>
      <w:r>
        <w:t xml:space="preserve">ь» — </w:t>
      </w:r>
      <w:proofErr w:type="spellStart"/>
      <w:r>
        <w:t>Соммерсета</w:t>
      </w:r>
      <w:proofErr w:type="spellEnd"/>
      <w:r>
        <w:t xml:space="preserve"> </w:t>
      </w:r>
      <w:proofErr w:type="spellStart"/>
      <w:r>
        <w:t>Могэма</w:t>
      </w:r>
      <w:proofErr w:type="spellEnd"/>
      <w:r>
        <w:t> — 192</w:t>
      </w:r>
      <w:r>
        <w:t xml:space="preserve">6. </w:t>
      </w:r>
      <w:proofErr w:type="spellStart"/>
      <w:r>
        <w:t>Режис</w:t>
      </w:r>
      <w:proofErr w:type="spellEnd"/>
      <w:r>
        <w:t>. В. </w:t>
      </w:r>
      <w:proofErr w:type="spellStart"/>
      <w:r>
        <w:t>Раппапорт</w:t>
      </w:r>
      <w:proofErr w:type="spellEnd"/>
      <w:r>
        <w:t xml:space="preserve">. </w:t>
      </w:r>
      <w:proofErr w:type="spellStart"/>
      <w:r>
        <w:t>Акдрама</w:t>
      </w:r>
      <w:proofErr w:type="spellEnd"/>
      <w:r>
        <w:t>.</w:t>
      </w:r>
    </w:p>
    <w:p w:rsidR="00000000" w:rsidRDefault="007F0397">
      <w:r>
        <w:t>25. «</w:t>
      </w:r>
      <w:r>
        <w:rPr>
          <w:rStyle w:val="a9"/>
        </w:rPr>
        <w:t>Сон</w:t>
      </w:r>
      <w:r>
        <w:t xml:space="preserve">я» — оперетта — 1926. </w:t>
      </w:r>
      <w:proofErr w:type="spellStart"/>
      <w:r>
        <w:t>Режис</w:t>
      </w:r>
      <w:proofErr w:type="spellEnd"/>
      <w:r>
        <w:t>. С. Радлов. Театр Музык. Комедия.</w:t>
      </w:r>
    </w:p>
    <w:p w:rsidR="00000000" w:rsidRDefault="007F0397">
      <w:r>
        <w:t>26. «</w:t>
      </w:r>
      <w:proofErr w:type="gramStart"/>
      <w:r>
        <w:rPr>
          <w:rStyle w:val="a9"/>
        </w:rPr>
        <w:t>Житьишко</w:t>
      </w:r>
      <w:proofErr w:type="gramEnd"/>
      <w:r>
        <w:rPr>
          <w:rStyle w:val="a9"/>
        </w:rPr>
        <w:t xml:space="preserve"> человечь</w:t>
      </w:r>
      <w:r>
        <w:t xml:space="preserve">е» — 1926. </w:t>
      </w:r>
      <w:proofErr w:type="spellStart"/>
      <w:r>
        <w:t>Режис</w:t>
      </w:r>
      <w:proofErr w:type="spellEnd"/>
      <w:r>
        <w:t>. Гутман и Краснянский. Ленинградский Театр Сатиры.</w:t>
      </w:r>
    </w:p>
    <w:p w:rsidR="00000000" w:rsidRDefault="007F0397">
      <w:r>
        <w:t>27. «</w:t>
      </w:r>
      <w:r>
        <w:rPr>
          <w:rStyle w:val="a9"/>
        </w:rPr>
        <w:t>Женихи на колеса</w:t>
      </w:r>
      <w:r>
        <w:t xml:space="preserve">х» (Долли) — оперетта </w:t>
      </w:r>
      <w:proofErr w:type="spellStart"/>
      <w:r>
        <w:t>Ранцатто</w:t>
      </w:r>
      <w:proofErr w:type="spellEnd"/>
      <w:r>
        <w:t xml:space="preserve"> — 1926. </w:t>
      </w:r>
      <w:proofErr w:type="spellStart"/>
      <w:r>
        <w:t>Реж</w:t>
      </w:r>
      <w:r>
        <w:t>ис</w:t>
      </w:r>
      <w:proofErr w:type="spellEnd"/>
      <w:r>
        <w:t>. С. Радлов. Малый Оперный Театр.</w:t>
      </w:r>
    </w:p>
    <w:p w:rsidR="00000000" w:rsidRDefault="007F0397">
      <w:r>
        <w:t>28. «</w:t>
      </w:r>
      <w:proofErr w:type="spellStart"/>
      <w:r>
        <w:rPr>
          <w:rStyle w:val="a9"/>
        </w:rPr>
        <w:t>Риголетт</w:t>
      </w:r>
      <w:r>
        <w:t>о</w:t>
      </w:r>
      <w:proofErr w:type="spellEnd"/>
      <w:r>
        <w:t>» — опера Верди — 19</w:t>
      </w:r>
      <w:r>
        <w:rPr>
          <w:rStyle w:val="a9"/>
        </w:rPr>
        <w:t>2</w:t>
      </w:r>
      <w:r>
        <w:t xml:space="preserve">7. </w:t>
      </w:r>
      <w:proofErr w:type="spellStart"/>
      <w:r>
        <w:t>Режис</w:t>
      </w:r>
      <w:proofErr w:type="spellEnd"/>
      <w:r>
        <w:t>. С. Радлов. Оперная Студия Консерватории.</w:t>
      </w:r>
    </w:p>
    <w:p w:rsidR="00000000" w:rsidRDefault="007F0397">
      <w:r>
        <w:rPr>
          <w:rStyle w:val="a6"/>
        </w:rPr>
        <w:t>{</w:t>
      </w:r>
      <w:bookmarkStart w:id="61" w:name="_page069"/>
      <w:r>
        <w:rPr>
          <w:rStyle w:val="a6"/>
        </w:rPr>
        <w:t>69</w:t>
      </w:r>
      <w:bookmarkEnd w:id="61"/>
      <w:r>
        <w:rPr>
          <w:rStyle w:val="a6"/>
        </w:rPr>
        <w:t xml:space="preserve">} </w:t>
      </w:r>
      <w:r>
        <w:t>29. «</w:t>
      </w:r>
      <w:r>
        <w:rPr>
          <w:rStyle w:val="a9"/>
        </w:rPr>
        <w:t xml:space="preserve">Ремесло </w:t>
      </w:r>
      <w:proofErr w:type="spellStart"/>
      <w:r>
        <w:rPr>
          <w:rStyle w:val="a9"/>
        </w:rPr>
        <w:t>г</w:t>
      </w:r>
      <w:r>
        <w:rPr>
          <w:rStyle w:val="a9"/>
        </w:rPr>
        <w:noBreakHyphen/>
        <w:t>на</w:t>
      </w:r>
      <w:proofErr w:type="spellEnd"/>
      <w:r>
        <w:rPr>
          <w:rStyle w:val="a9"/>
        </w:rPr>
        <w:t> кюр</w:t>
      </w:r>
      <w:r>
        <w:t xml:space="preserve">е» — комедия </w:t>
      </w:r>
      <w:proofErr w:type="spellStart"/>
      <w:r>
        <w:t>Де-Лорд</w:t>
      </w:r>
      <w:proofErr w:type="spellEnd"/>
      <w:r>
        <w:t xml:space="preserve"> </w:t>
      </w:r>
      <w:proofErr w:type="spellStart"/>
      <w:r>
        <w:t>Шен</w:t>
      </w:r>
      <w:proofErr w:type="spellEnd"/>
      <w:r>
        <w:t xml:space="preserve"> и К. </w:t>
      </w:r>
      <w:proofErr w:type="spellStart"/>
      <w:r>
        <w:t>Вотейль</w:t>
      </w:r>
      <w:proofErr w:type="spellEnd"/>
      <w:r>
        <w:t xml:space="preserve"> — 1927. </w:t>
      </w:r>
      <w:proofErr w:type="spellStart"/>
      <w:r>
        <w:t>Режис</w:t>
      </w:r>
      <w:proofErr w:type="spellEnd"/>
      <w:r>
        <w:t>. К. Хохлов. Театр Ленинградская Комедия.</w:t>
      </w:r>
    </w:p>
    <w:p w:rsidR="007F0397" w:rsidRDefault="007F0397">
      <w:r>
        <w:t>30. «</w:t>
      </w:r>
      <w:r>
        <w:rPr>
          <w:rStyle w:val="a9"/>
        </w:rPr>
        <w:t>Отелл</w:t>
      </w:r>
      <w:r>
        <w:t xml:space="preserve">о» — трагедия Шекспира — 1927. </w:t>
      </w:r>
      <w:proofErr w:type="spellStart"/>
      <w:r>
        <w:t>Режис</w:t>
      </w:r>
      <w:proofErr w:type="spellEnd"/>
      <w:r>
        <w:t xml:space="preserve">. С. Радлов, </w:t>
      </w:r>
      <w:proofErr w:type="spellStart"/>
      <w:r>
        <w:t>Акдрама</w:t>
      </w:r>
      <w:proofErr w:type="spellEnd"/>
      <w:r>
        <w:t>.</w:t>
      </w:r>
    </w:p>
    <w:sectPr w:rsidR="007F0397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F10"/>
    <w:multiLevelType w:val="singleLevel"/>
    <w:tmpl w:val="A84AC630"/>
    <w:lvl w:ilvl="0">
      <w:start w:val="6"/>
      <w:numFmt w:val="decimal"/>
      <w:lvlText w:val="%1)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abstractNum w:abstractNumId="1">
    <w:nsid w:val="35A23B54"/>
    <w:multiLevelType w:val="singleLevel"/>
    <w:tmpl w:val="A4967CDC"/>
    <w:lvl w:ilvl="0">
      <w:start w:val="16"/>
      <w:numFmt w:val="decimal"/>
      <w:lvlText w:val="%1."/>
      <w:legacy w:legacy="1" w:legacySpace="0" w:legacyIndent="817"/>
      <w:lvlJc w:val="left"/>
      <w:rPr>
        <w:rFonts w:ascii="Times New Roman" w:hAnsi="Times New Roman" w:cs="Times New Roman" w:hint="default"/>
      </w:rPr>
    </w:lvl>
  </w:abstractNum>
  <w:abstractNum w:abstractNumId="2">
    <w:nsid w:val="41687DED"/>
    <w:multiLevelType w:val="singleLevel"/>
    <w:tmpl w:val="768A1746"/>
    <w:lvl w:ilvl="0">
      <w:start w:val="3"/>
      <w:numFmt w:val="decimal"/>
      <w:lvlText w:val="%1)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3">
    <w:nsid w:val="62F46C31"/>
    <w:multiLevelType w:val="singleLevel"/>
    <w:tmpl w:val="A4967CDC"/>
    <w:lvl w:ilvl="0">
      <w:start w:val="16"/>
      <w:numFmt w:val="decimal"/>
      <w:lvlText w:val="%1."/>
      <w:legacy w:legacy="1" w:legacySpace="0" w:legacyIndent="817"/>
      <w:lvlJc w:val="left"/>
      <w:rPr>
        <w:rFonts w:ascii="Times New Roman" w:hAnsi="Times New Roman" w:cs="Times New Roman" w:hint="default"/>
      </w:rPr>
    </w:lvl>
  </w:abstractNum>
  <w:abstractNum w:abstractNumId="4">
    <w:nsid w:val="64071CC2"/>
    <w:multiLevelType w:val="singleLevel"/>
    <w:tmpl w:val="E19229C4"/>
    <w:lvl w:ilvl="0">
      <w:start w:val="4"/>
      <w:numFmt w:val="decimal"/>
      <w:lvlText w:val="%1-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683"/>
    <w:rsid w:val="001F3683"/>
    <w:rsid w:val="007F0397"/>
    <w:rsid w:val="00F4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pageBreakBefore/>
      <w:spacing w:before="600" w:after="240"/>
      <w:ind w:firstLine="0"/>
      <w:jc w:val="center"/>
      <w:outlineLvl w:val="0"/>
    </w:pPr>
    <w:rPr>
      <w:b/>
      <w:bCs/>
      <w:kern w:val="2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480" w:after="120"/>
      <w:ind w:firstLine="0"/>
      <w:jc w:val="center"/>
      <w:outlineLvl w:val="1"/>
    </w:pPr>
    <w:rPr>
      <w:b/>
      <w:bCs/>
      <w:i/>
      <w:i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480" w:after="60"/>
      <w:ind w:firstLine="0"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widowControl/>
      <w:autoSpaceDE/>
      <w:autoSpaceDN/>
      <w:adjustRightInd/>
      <w:spacing w:before="120" w:after="120"/>
      <w:ind w:firstLine="0"/>
      <w:jc w:val="left"/>
    </w:pPr>
    <w:rPr>
      <w:rFonts w:ascii="Courier New" w:hAnsi="Courier New" w:cs="Courier New"/>
    </w:rPr>
  </w:style>
  <w:style w:type="character" w:styleId="a4">
    <w:name w:val="endnote reference"/>
    <w:basedOn w:val="a0"/>
    <w:uiPriority w:val="99"/>
    <w:rPr>
      <w:vertAlign w:val="superscript"/>
    </w:rPr>
  </w:style>
  <w:style w:type="character" w:styleId="a5">
    <w:name w:val="footnote reference"/>
    <w:basedOn w:val="a0"/>
    <w:uiPriority w:val="99"/>
    <w:rPr>
      <w:vertAlign w:val="superscript"/>
    </w:rPr>
  </w:style>
  <w:style w:type="character" w:customStyle="1" w:styleId="a6">
    <w:name w:val="Номера страниц"/>
    <w:basedOn w:val="a0"/>
    <w:uiPriority w:val="99"/>
    <w:rPr>
      <w:b/>
      <w:bCs/>
      <w:vanish/>
      <w:color w:val="FF0000"/>
      <w:spacing w:val="0"/>
      <w:w w:val="100"/>
      <w:kern w:val="0"/>
      <w:position w:val="0"/>
      <w:sz w:val="28"/>
      <w:szCs w:val="28"/>
      <w:effect w:val="none"/>
      <w:lang w:val="ru-RU"/>
    </w:rPr>
  </w:style>
  <w:style w:type="paragraph" w:styleId="11">
    <w:name w:val="toc 1"/>
    <w:basedOn w:val="a"/>
    <w:next w:val="a"/>
    <w:autoRedefine/>
    <w:uiPriority w:val="99"/>
    <w:pPr>
      <w:tabs>
        <w:tab w:val="right" w:leader="dot" w:pos="8505"/>
        <w:tab w:val="right" w:pos="9631"/>
      </w:tabs>
      <w:spacing w:before="120"/>
      <w:ind w:left="284" w:right="1701" w:hanging="284"/>
      <w:jc w:val="left"/>
    </w:pPr>
    <w:rPr>
      <w:noProof/>
      <w:sz w:val="24"/>
      <w:szCs w:val="24"/>
    </w:rPr>
  </w:style>
  <w:style w:type="paragraph" w:customStyle="1" w:styleId="a7">
    <w:name w:val="Подпись к рисунку"/>
    <w:basedOn w:val="a"/>
    <w:uiPriority w:val="99"/>
    <w:pPr>
      <w:widowControl/>
      <w:autoSpaceDE/>
      <w:autoSpaceDN/>
      <w:adjustRightInd/>
      <w:spacing w:before="120" w:after="24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a8">
    <w:name w:val="Помельче"/>
    <w:basedOn w:val="a"/>
    <w:uiPriority w:val="99"/>
    <w:pPr>
      <w:autoSpaceDE/>
      <w:autoSpaceDN/>
      <w:adjustRightInd/>
    </w:pPr>
    <w:rPr>
      <w:sz w:val="24"/>
      <w:szCs w:val="24"/>
    </w:rPr>
  </w:style>
  <w:style w:type="character" w:customStyle="1" w:styleId="a9">
    <w:name w:val="Разрядка"/>
    <w:basedOn w:val="a0"/>
    <w:uiPriority w:val="99"/>
    <w:rPr>
      <w:spacing w:val="40"/>
    </w:rPr>
  </w:style>
  <w:style w:type="paragraph" w:customStyle="1" w:styleId="aa">
    <w:name w:val="Стихи"/>
    <w:basedOn w:val="a"/>
    <w:uiPriority w:val="99"/>
    <w:pPr>
      <w:spacing w:before="240" w:after="240"/>
      <w:ind w:left="2268" w:firstLine="0"/>
      <w:jc w:val="left"/>
    </w:pPr>
    <w:rPr>
      <w:sz w:val="24"/>
      <w:szCs w:val="24"/>
    </w:rPr>
  </w:style>
  <w:style w:type="paragraph" w:styleId="ab">
    <w:name w:val="endnote text"/>
    <w:basedOn w:val="a"/>
    <w:link w:val="ac"/>
    <w:uiPriority w:val="99"/>
  </w:style>
  <w:style w:type="character" w:customStyle="1" w:styleId="ac">
    <w:name w:val="Текст концевой сноски Знак"/>
    <w:basedOn w:val="a0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f">
    <w:name w:val="Указатели"/>
    <w:basedOn w:val="a"/>
    <w:uiPriority w:val="99"/>
    <w:pPr>
      <w:ind w:left="510" w:hanging="510"/>
    </w:pPr>
  </w:style>
  <w:style w:type="paragraph" w:customStyle="1" w:styleId="af0">
    <w:name w:val="Число"/>
    <w:basedOn w:val="a"/>
    <w:uiPriority w:val="99"/>
    <w:pPr>
      <w:jc w:val="right"/>
    </w:pPr>
    <w:rPr>
      <w:i/>
      <w:iCs/>
    </w:rPr>
  </w:style>
  <w:style w:type="paragraph" w:customStyle="1" w:styleId="af1">
    <w:name w:val="Эпиграф"/>
    <w:basedOn w:val="a"/>
    <w:uiPriority w:val="99"/>
    <w:pPr>
      <w:ind w:left="5103"/>
    </w:pPr>
    <w:rPr>
      <w:sz w:val="24"/>
      <w:szCs w:val="24"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character" w:styleId="af3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8850</Words>
  <Characters>50447</Characters>
  <Application>Microsoft Office Word</Application>
  <DocSecurity>0</DocSecurity>
  <Lines>420</Lines>
  <Paragraphs>118</Paragraphs>
  <ScaleCrop>false</ScaleCrop>
  <Company>Grizli777</Company>
  <LinksUpToDate>false</LinksUpToDate>
  <CharactersWithSpaces>59179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Валентина Ходасевич: Статьи М. А. Кузмина, С. Э. Радлова, С. С. Мокульского, А. Г. Мовшенсона</dc:title>
  <dc:creator>Санек</dc:creator>
  <cp:keywords>Валентина Ходасевич: Статьи М. А. Кузмина, С. Э. Радлова, С. С. Мокульского, А. Г. Мовшенсона</cp:keywords>
  <dc:description>Валентина Ходасевич: Статьи М. Кузмина, С. Радлова, С. Мокульского, А. Мовшенсона. Л.: Academia, 1927. 71 с.</dc:description>
  <cp:lastModifiedBy>Санек</cp:lastModifiedBy>
  <cp:revision>2</cp:revision>
  <dcterms:created xsi:type="dcterms:W3CDTF">2021-03-30T06:06:00Z</dcterms:created>
  <dcterms:modified xsi:type="dcterms:W3CDTF">2021-03-30T06:06:00Z</dcterms:modified>
</cp:coreProperties>
</file>